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83F95" w:rsidRDefault="00583F95" w:rsidP="00A3386A">
      <w:pPr>
        <w:jc w:val="center"/>
        <w:rPr>
          <w:sz w:val="56"/>
          <w:szCs w:val="56"/>
        </w:rPr>
      </w:pPr>
      <w:r>
        <w:object w:dxaOrig="10066" w:dyaOrig="13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312.75pt" o:ole="">
            <v:imagedata r:id="rId5" o:title=""/>
          </v:shape>
          <o:OLEObject Type="Embed" ProgID="MSPhotoEd.3" ShapeID="_x0000_i1025" DrawAspect="Content" ObjectID="_1589709190" r:id="rId6"/>
        </w:object>
      </w:r>
    </w:p>
    <w:p w:rsidR="00583F95" w:rsidRDefault="00583F95" w:rsidP="00F06622">
      <w:pPr>
        <w:jc w:val="center"/>
      </w:pPr>
      <w:r>
        <w:rPr>
          <w:b/>
          <w:bCs/>
          <w:sz w:val="72"/>
          <w:szCs w:val="72"/>
        </w:rPr>
        <w:t>Emotional Health and Well Being of Our School Community</w:t>
      </w:r>
    </w:p>
    <w:p w:rsidR="00583F95" w:rsidRDefault="00583F95" w:rsidP="00F06622">
      <w:pPr>
        <w:jc w:val="center"/>
      </w:pPr>
    </w:p>
    <w:p w:rsidR="00583F95" w:rsidRDefault="00583F95" w:rsidP="00F06622">
      <w:pPr>
        <w:jc w:val="center"/>
      </w:pPr>
    </w:p>
    <w:p w:rsidR="00583F95" w:rsidRDefault="00583F95" w:rsidP="00F06622">
      <w:r>
        <w:t xml:space="preserve">Signed </w:t>
      </w:r>
      <w:r>
        <w:tab/>
      </w:r>
      <w:r>
        <w:tab/>
        <w:t>________________________________</w:t>
      </w:r>
    </w:p>
    <w:p w:rsidR="00583F95" w:rsidRDefault="00583F95" w:rsidP="00F06622">
      <w:r>
        <w:tab/>
      </w:r>
      <w:r>
        <w:tab/>
      </w:r>
      <w:r>
        <w:tab/>
        <w:t>Chairperson of BOG</w:t>
      </w:r>
    </w:p>
    <w:p w:rsidR="00583F95" w:rsidRDefault="00583F95" w:rsidP="00F06622"/>
    <w:p w:rsidR="00583F95" w:rsidRDefault="00583F95" w:rsidP="00F06622">
      <w:r>
        <w:t xml:space="preserve">Date </w:t>
      </w:r>
      <w:r>
        <w:tab/>
      </w:r>
      <w:r>
        <w:tab/>
      </w:r>
      <w:r>
        <w:tab/>
        <w:t>_________________________</w:t>
      </w:r>
    </w:p>
    <w:p w:rsidR="00583F95" w:rsidRDefault="00583F95" w:rsidP="00A3386A">
      <w:pPr>
        <w:jc w:val="center"/>
        <w:rPr>
          <w:sz w:val="56"/>
          <w:szCs w:val="56"/>
        </w:rPr>
      </w:pPr>
    </w:p>
    <w:p w:rsidR="00583F95" w:rsidRPr="00F540F5" w:rsidRDefault="00583F95" w:rsidP="006651F6">
      <w:pPr>
        <w:spacing w:after="0"/>
        <w:jc w:val="both"/>
        <w:rPr>
          <w:rFonts w:cs="Arial"/>
          <w:b/>
          <w:u w:val="single"/>
        </w:rPr>
      </w:pPr>
      <w:r w:rsidRPr="00F540F5">
        <w:rPr>
          <w:rFonts w:cs="Arial"/>
          <w:b/>
          <w:u w:val="single"/>
        </w:rPr>
        <w:lastRenderedPageBreak/>
        <w:t>Introduction</w:t>
      </w:r>
    </w:p>
    <w:p w:rsidR="00583F95" w:rsidRDefault="00583F95" w:rsidP="006651F6">
      <w:pPr>
        <w:spacing w:after="0"/>
        <w:jc w:val="both"/>
        <w:rPr>
          <w:rFonts w:cs="Arial"/>
        </w:rPr>
      </w:pPr>
    </w:p>
    <w:p w:rsidR="00583F95" w:rsidRPr="00F540F5" w:rsidRDefault="00583F95" w:rsidP="006651F6">
      <w:pPr>
        <w:spacing w:after="0"/>
        <w:jc w:val="both"/>
        <w:rPr>
          <w:rFonts w:cs="Arial"/>
        </w:rPr>
      </w:pPr>
      <w:r w:rsidRPr="00F540F5">
        <w:rPr>
          <w:rFonts w:cs="Arial"/>
        </w:rPr>
        <w:t>Our school, St. Finlough’s PS, Sistrakeel belongs to all of us…we have a warm, welcoming and happy environment where teamwork and mutual support permeate through every aspect of school life. We celebrate the diversity of our school family.</w:t>
      </w:r>
    </w:p>
    <w:p w:rsidR="00583F95" w:rsidRPr="00F540F5" w:rsidRDefault="00583F95" w:rsidP="006651F6">
      <w:pPr>
        <w:spacing w:after="0"/>
        <w:jc w:val="both"/>
        <w:rPr>
          <w:rFonts w:cs="Arial"/>
        </w:rPr>
      </w:pPr>
    </w:p>
    <w:p w:rsidR="00583F95" w:rsidRPr="00F540F5" w:rsidRDefault="00583F95" w:rsidP="006651F6">
      <w:pPr>
        <w:spacing w:after="0"/>
        <w:jc w:val="both"/>
        <w:rPr>
          <w:rFonts w:cs="Arial"/>
        </w:rPr>
      </w:pPr>
      <w:r w:rsidRPr="00F540F5">
        <w:rPr>
          <w:rFonts w:cs="Arial"/>
        </w:rPr>
        <w:t>Our ethos is a caring one which develops respect, self esteem and gives a voice for all. We believe that, at St. Finlough’s, every chi</w:t>
      </w:r>
      <w:r w:rsidR="00EA5483">
        <w:rPr>
          <w:rFonts w:cs="Arial"/>
        </w:rPr>
        <w:t xml:space="preserve">ld, member of staff and parent </w:t>
      </w:r>
      <w:r w:rsidRPr="00F540F5">
        <w:rPr>
          <w:rFonts w:cs="Arial"/>
        </w:rPr>
        <w:t>matters… our school is passionate about meeting the needs of our whole school community.</w:t>
      </w:r>
    </w:p>
    <w:p w:rsidR="00583F95" w:rsidRPr="00F540F5" w:rsidRDefault="00583F95" w:rsidP="006651F6">
      <w:pPr>
        <w:spacing w:after="0"/>
        <w:jc w:val="both"/>
        <w:rPr>
          <w:rFonts w:cs="Arial"/>
        </w:rPr>
      </w:pPr>
    </w:p>
    <w:p w:rsidR="00583F95" w:rsidRPr="00F540F5" w:rsidRDefault="00583F95" w:rsidP="006651F6">
      <w:pPr>
        <w:spacing w:after="0"/>
        <w:jc w:val="both"/>
        <w:rPr>
          <w:rFonts w:cs="Arial"/>
        </w:rPr>
      </w:pPr>
      <w:r w:rsidRPr="00F540F5">
        <w:rPr>
          <w:rFonts w:cs="Arial"/>
        </w:rPr>
        <w:t>We have high expectations of all pupils in all areas. Creativity is at the heart of what we teach and learn. We reflect upon our practice to provide imaginative and stimulating educational opportunities and skills for life. Our goal is to improve the life chances of the children that we work with.</w:t>
      </w:r>
    </w:p>
    <w:p w:rsidR="00583F95" w:rsidRPr="00F540F5" w:rsidRDefault="00583F95" w:rsidP="006651F6">
      <w:pPr>
        <w:spacing w:after="0"/>
        <w:jc w:val="both"/>
        <w:rPr>
          <w:rFonts w:cs="Arial"/>
        </w:rPr>
      </w:pPr>
    </w:p>
    <w:p w:rsidR="00583F95" w:rsidRPr="00F540F5" w:rsidRDefault="00583F95" w:rsidP="006651F6">
      <w:pPr>
        <w:spacing w:after="0"/>
        <w:jc w:val="both"/>
        <w:rPr>
          <w:rFonts w:cs="Arial"/>
        </w:rPr>
      </w:pPr>
      <w:r w:rsidRPr="00F540F5">
        <w:rPr>
          <w:rFonts w:cs="Arial"/>
        </w:rPr>
        <w:t xml:space="preserve">St. Finlough’s PS, Sistrakeel </w:t>
      </w:r>
      <w:r w:rsidR="00EA5483">
        <w:rPr>
          <w:rFonts w:cs="Arial"/>
        </w:rPr>
        <w:t xml:space="preserve">recognises that its staff </w:t>
      </w:r>
      <w:r w:rsidRPr="00F540F5">
        <w:rPr>
          <w:rFonts w:cs="Arial"/>
        </w:rPr>
        <w:t>are a very valuable resource and the school is committed to producing a caring and supportive environment which is conductive to the welfare of all staff and which enables them to develop and contribute to their full potential.</w:t>
      </w:r>
    </w:p>
    <w:p w:rsidR="00583F95" w:rsidRPr="00F540F5" w:rsidRDefault="00583F95" w:rsidP="006651F6">
      <w:pPr>
        <w:spacing w:after="0"/>
        <w:jc w:val="both"/>
        <w:rPr>
          <w:rFonts w:cs="Arial"/>
        </w:rPr>
      </w:pPr>
    </w:p>
    <w:p w:rsidR="00583F95" w:rsidRPr="00F540F5" w:rsidRDefault="00583F95" w:rsidP="006651F6">
      <w:pPr>
        <w:spacing w:after="0"/>
        <w:jc w:val="both"/>
        <w:rPr>
          <w:rFonts w:cs="Arial"/>
        </w:rPr>
      </w:pPr>
      <w:r w:rsidRPr="00F540F5">
        <w:rPr>
          <w:rFonts w:cs="Arial"/>
        </w:rPr>
        <w:t>We promote a supportive and inclusive</w:t>
      </w:r>
      <w:r w:rsidR="00EA5483">
        <w:rPr>
          <w:rFonts w:cs="Arial"/>
        </w:rPr>
        <w:t xml:space="preserve"> ethos, which values parental/</w:t>
      </w:r>
      <w:r w:rsidRPr="00F540F5">
        <w:rPr>
          <w:rFonts w:cs="Arial"/>
        </w:rPr>
        <w:t>carer involvement and their contributions.</w:t>
      </w:r>
    </w:p>
    <w:p w:rsidR="00583F95" w:rsidRPr="00F540F5" w:rsidRDefault="00583F95" w:rsidP="006651F6">
      <w:pPr>
        <w:spacing w:after="0"/>
        <w:jc w:val="both"/>
        <w:rPr>
          <w:rFonts w:cs="Arial"/>
          <w:b/>
        </w:rPr>
      </w:pPr>
    </w:p>
    <w:p w:rsidR="00583F95" w:rsidRDefault="00583F95" w:rsidP="006651F6">
      <w:pPr>
        <w:spacing w:after="0"/>
        <w:jc w:val="both"/>
        <w:rPr>
          <w:rFonts w:cs="Arial"/>
          <w:b/>
        </w:rPr>
      </w:pPr>
      <w:r w:rsidRPr="00F540F5">
        <w:rPr>
          <w:rFonts w:cs="Arial"/>
          <w:b/>
        </w:rPr>
        <w:t>We aim to be a school where:</w:t>
      </w:r>
    </w:p>
    <w:p w:rsidR="00583F95" w:rsidRPr="00F540F5" w:rsidRDefault="00583F95" w:rsidP="006651F6">
      <w:pPr>
        <w:spacing w:after="0"/>
        <w:jc w:val="both"/>
        <w:rPr>
          <w:rFonts w:cs="Arial"/>
          <w:b/>
        </w:rPr>
      </w:pPr>
    </w:p>
    <w:p w:rsidR="00583F95" w:rsidRPr="00F540F5" w:rsidRDefault="00583F95" w:rsidP="006651F6">
      <w:pPr>
        <w:numPr>
          <w:ilvl w:val="0"/>
          <w:numId w:val="1"/>
        </w:numPr>
        <w:spacing w:after="0"/>
        <w:jc w:val="both"/>
        <w:rPr>
          <w:rFonts w:cs="Arial"/>
        </w:rPr>
      </w:pPr>
      <w:r w:rsidRPr="00F540F5">
        <w:rPr>
          <w:rFonts w:cs="Arial"/>
        </w:rPr>
        <w:t>Everyone achieves their full potential</w:t>
      </w:r>
      <w:r>
        <w:rPr>
          <w:rFonts w:cs="Arial"/>
        </w:rPr>
        <w:t>;</w:t>
      </w:r>
    </w:p>
    <w:p w:rsidR="00583F95" w:rsidRPr="00F540F5" w:rsidRDefault="00583F95" w:rsidP="006651F6">
      <w:pPr>
        <w:numPr>
          <w:ilvl w:val="0"/>
          <w:numId w:val="1"/>
        </w:numPr>
        <w:spacing w:after="0"/>
        <w:jc w:val="both"/>
        <w:rPr>
          <w:rFonts w:cs="Arial"/>
        </w:rPr>
      </w:pPr>
      <w:r w:rsidRPr="00F540F5">
        <w:rPr>
          <w:rFonts w:cs="Arial"/>
        </w:rPr>
        <w:t>Teaching and learning is personalised, creative, challenging and fun</w:t>
      </w:r>
      <w:r>
        <w:rPr>
          <w:rFonts w:cs="Arial"/>
        </w:rPr>
        <w:t>;</w:t>
      </w:r>
    </w:p>
    <w:p w:rsidR="00583F95" w:rsidRPr="00F540F5" w:rsidRDefault="00583F95" w:rsidP="006651F6">
      <w:pPr>
        <w:numPr>
          <w:ilvl w:val="0"/>
          <w:numId w:val="1"/>
        </w:numPr>
        <w:spacing w:after="0"/>
        <w:jc w:val="both"/>
        <w:rPr>
          <w:rFonts w:cs="Arial"/>
        </w:rPr>
      </w:pPr>
      <w:r w:rsidRPr="00F540F5">
        <w:rPr>
          <w:rFonts w:cs="Arial"/>
        </w:rPr>
        <w:t>Children are inspired and supported to develop interests and skills both in and outside school</w:t>
      </w:r>
      <w:r>
        <w:rPr>
          <w:rFonts w:cs="Arial"/>
        </w:rPr>
        <w:t>;</w:t>
      </w:r>
    </w:p>
    <w:p w:rsidR="00583F95" w:rsidRPr="00F540F5" w:rsidRDefault="00583F95" w:rsidP="006651F6">
      <w:pPr>
        <w:numPr>
          <w:ilvl w:val="0"/>
          <w:numId w:val="1"/>
        </w:numPr>
        <w:spacing w:after="0"/>
        <w:jc w:val="both"/>
        <w:rPr>
          <w:rFonts w:cs="Arial"/>
        </w:rPr>
      </w:pPr>
      <w:r w:rsidRPr="00F540F5">
        <w:rPr>
          <w:rFonts w:cs="Arial"/>
        </w:rPr>
        <w:t>Positive links with the local community create strong partnerships</w:t>
      </w:r>
      <w:r>
        <w:rPr>
          <w:rFonts w:cs="Arial"/>
        </w:rPr>
        <w:t>;</w:t>
      </w:r>
    </w:p>
    <w:p w:rsidR="00583F95" w:rsidRPr="00F540F5" w:rsidRDefault="00583F95" w:rsidP="006651F6">
      <w:pPr>
        <w:numPr>
          <w:ilvl w:val="0"/>
          <w:numId w:val="1"/>
        </w:numPr>
        <w:spacing w:after="0"/>
        <w:jc w:val="both"/>
        <w:rPr>
          <w:rFonts w:cs="Arial"/>
        </w:rPr>
      </w:pPr>
      <w:r w:rsidRPr="00F540F5">
        <w:rPr>
          <w:rFonts w:cs="Arial"/>
        </w:rPr>
        <w:t>A sense of mutual respect, care and responsibility is shown for everyone and everything in school</w:t>
      </w:r>
      <w:r>
        <w:rPr>
          <w:rFonts w:cs="Arial"/>
        </w:rPr>
        <w:t>;</w:t>
      </w:r>
    </w:p>
    <w:p w:rsidR="00583F95" w:rsidRPr="00F540F5" w:rsidRDefault="00583F95" w:rsidP="006651F6">
      <w:pPr>
        <w:numPr>
          <w:ilvl w:val="0"/>
          <w:numId w:val="1"/>
        </w:numPr>
        <w:spacing w:after="0"/>
        <w:jc w:val="both"/>
        <w:rPr>
          <w:rFonts w:cs="Arial"/>
        </w:rPr>
      </w:pPr>
      <w:r w:rsidRPr="00F540F5">
        <w:rPr>
          <w:rFonts w:cs="Arial"/>
        </w:rPr>
        <w:t>Children can contribute positively to a changing society</w:t>
      </w:r>
      <w:r>
        <w:rPr>
          <w:rFonts w:cs="Arial"/>
        </w:rPr>
        <w:t>;</w:t>
      </w:r>
    </w:p>
    <w:p w:rsidR="00583F95" w:rsidRPr="00F540F5" w:rsidRDefault="00583F95" w:rsidP="006651F6">
      <w:pPr>
        <w:numPr>
          <w:ilvl w:val="0"/>
          <w:numId w:val="1"/>
        </w:numPr>
        <w:spacing w:after="0"/>
        <w:jc w:val="both"/>
        <w:rPr>
          <w:rFonts w:cs="Arial"/>
        </w:rPr>
      </w:pPr>
      <w:r w:rsidRPr="00F540F5">
        <w:rPr>
          <w:rFonts w:cs="Arial"/>
        </w:rPr>
        <w:t>Everyone in school feels safe, supported, valued and happy</w:t>
      </w:r>
      <w:r>
        <w:rPr>
          <w:rFonts w:cs="Arial"/>
        </w:rPr>
        <w:t>;</w:t>
      </w:r>
    </w:p>
    <w:p w:rsidR="00583F95" w:rsidRPr="00F540F5" w:rsidRDefault="00583F95" w:rsidP="006651F6">
      <w:pPr>
        <w:numPr>
          <w:ilvl w:val="0"/>
          <w:numId w:val="1"/>
        </w:numPr>
        <w:spacing w:after="0"/>
        <w:jc w:val="both"/>
        <w:rPr>
          <w:rFonts w:cs="Arial"/>
        </w:rPr>
      </w:pPr>
      <w:r w:rsidRPr="00F540F5">
        <w:rPr>
          <w:rFonts w:cs="Arial"/>
        </w:rPr>
        <w:t>Children are supported to make informed decisions for a healthy lifestyle</w:t>
      </w:r>
      <w:r w:rsidR="00D81E6E">
        <w:rPr>
          <w:rFonts w:cs="Arial"/>
        </w:rPr>
        <w:t xml:space="preserve"> </w:t>
      </w:r>
      <w:r w:rsidRPr="00F540F5">
        <w:rPr>
          <w:rFonts w:cs="Arial"/>
        </w:rPr>
        <w:t>- physically, emotionally, socially and academically</w:t>
      </w:r>
      <w:r>
        <w:rPr>
          <w:rFonts w:cs="Arial"/>
        </w:rPr>
        <w:t>;</w:t>
      </w:r>
    </w:p>
    <w:p w:rsidR="00583F95" w:rsidRPr="00F540F5" w:rsidRDefault="00583F95" w:rsidP="006651F6">
      <w:pPr>
        <w:numPr>
          <w:ilvl w:val="0"/>
          <w:numId w:val="1"/>
        </w:numPr>
        <w:spacing w:after="0"/>
        <w:jc w:val="both"/>
        <w:rPr>
          <w:rFonts w:cs="Arial"/>
        </w:rPr>
      </w:pPr>
      <w:r w:rsidRPr="00F540F5">
        <w:rPr>
          <w:rFonts w:cs="Arial"/>
        </w:rPr>
        <w:t>Staff are supported through existing policies and procedures and through individual pastoral care and advice</w:t>
      </w:r>
      <w:r>
        <w:rPr>
          <w:rFonts w:cs="Arial"/>
        </w:rPr>
        <w:t>;</w:t>
      </w:r>
    </w:p>
    <w:p w:rsidR="00583F95" w:rsidRPr="00F540F5" w:rsidRDefault="00583F95" w:rsidP="006651F6">
      <w:pPr>
        <w:numPr>
          <w:ilvl w:val="0"/>
          <w:numId w:val="1"/>
        </w:numPr>
        <w:spacing w:after="0"/>
        <w:jc w:val="both"/>
        <w:rPr>
          <w:rFonts w:cs="Arial"/>
        </w:rPr>
      </w:pPr>
      <w:r w:rsidRPr="00F540F5">
        <w:rPr>
          <w:rFonts w:cs="Arial"/>
        </w:rPr>
        <w:t xml:space="preserve">Parents and carers are supported through existing policies and procedures </w:t>
      </w:r>
    </w:p>
    <w:p w:rsidR="00583F95" w:rsidRPr="00F540F5" w:rsidRDefault="00583F95" w:rsidP="006651F6">
      <w:pPr>
        <w:pStyle w:val="ListParagraph"/>
        <w:spacing w:after="0"/>
        <w:jc w:val="both"/>
        <w:rPr>
          <w:rFonts w:cs="Arial"/>
        </w:rPr>
      </w:pPr>
      <w:r w:rsidRPr="00F540F5">
        <w:rPr>
          <w:rFonts w:cs="Arial"/>
        </w:rPr>
        <w:t>and the school’s network of support</w:t>
      </w:r>
      <w:r>
        <w:rPr>
          <w:rFonts w:cs="Arial"/>
        </w:rPr>
        <w:t>;</w:t>
      </w:r>
    </w:p>
    <w:p w:rsidR="00583F95" w:rsidRPr="00F540F5" w:rsidRDefault="00583F95" w:rsidP="006651F6">
      <w:pPr>
        <w:numPr>
          <w:ilvl w:val="0"/>
          <w:numId w:val="1"/>
        </w:numPr>
        <w:spacing w:after="0"/>
        <w:jc w:val="both"/>
        <w:rPr>
          <w:rFonts w:cs="Arial"/>
        </w:rPr>
      </w:pPr>
      <w:r w:rsidRPr="00F540F5">
        <w:rPr>
          <w:rFonts w:cs="Arial"/>
        </w:rPr>
        <w:t>We promote a two way relationship with parents and carers, based on mutual trust, respect and a commitment to improving learning outcomes</w:t>
      </w:r>
      <w:r>
        <w:rPr>
          <w:rFonts w:cs="Arial"/>
        </w:rPr>
        <w:t>; and,</w:t>
      </w:r>
    </w:p>
    <w:p w:rsidR="00583F95" w:rsidRPr="00F540F5" w:rsidRDefault="00583F95" w:rsidP="006651F6">
      <w:pPr>
        <w:numPr>
          <w:ilvl w:val="0"/>
          <w:numId w:val="1"/>
        </w:numPr>
        <w:spacing w:after="0"/>
        <w:jc w:val="both"/>
        <w:rPr>
          <w:rFonts w:cs="Arial"/>
        </w:rPr>
      </w:pPr>
      <w:r w:rsidRPr="00F540F5">
        <w:rPr>
          <w:rFonts w:cs="Arial"/>
        </w:rPr>
        <w:t>We are leaders in best educational practice</w:t>
      </w:r>
      <w:r>
        <w:rPr>
          <w:rFonts w:cs="Arial"/>
        </w:rPr>
        <w:t>.</w:t>
      </w:r>
    </w:p>
    <w:p w:rsidR="00583F95" w:rsidRPr="00F540F5" w:rsidRDefault="00583F95" w:rsidP="006651F6">
      <w:pPr>
        <w:spacing w:after="0"/>
        <w:jc w:val="both"/>
        <w:rPr>
          <w:rFonts w:cs="Arial"/>
        </w:rPr>
      </w:pPr>
    </w:p>
    <w:p w:rsidR="00583F95" w:rsidRPr="00F540F5" w:rsidRDefault="00583F95" w:rsidP="006651F6">
      <w:pPr>
        <w:spacing w:after="0"/>
        <w:jc w:val="both"/>
        <w:rPr>
          <w:rFonts w:cs="Arial"/>
          <w:b/>
          <w:u w:val="single"/>
        </w:rPr>
      </w:pPr>
      <w:r>
        <w:rPr>
          <w:rFonts w:cs="Arial"/>
          <w:b/>
          <w:u w:val="single"/>
        </w:rPr>
        <w:br w:type="page"/>
      </w:r>
      <w:r w:rsidRPr="00F540F5">
        <w:rPr>
          <w:rFonts w:cs="Arial"/>
          <w:b/>
          <w:u w:val="single"/>
        </w:rPr>
        <w:lastRenderedPageBreak/>
        <w:t>Rationale</w:t>
      </w:r>
    </w:p>
    <w:p w:rsidR="00583F95" w:rsidRPr="00F540F5" w:rsidRDefault="00583F95" w:rsidP="006651F6">
      <w:pPr>
        <w:spacing w:after="0"/>
        <w:jc w:val="both"/>
        <w:rPr>
          <w:rFonts w:cs="Arial"/>
        </w:rPr>
      </w:pPr>
    </w:p>
    <w:p w:rsidR="00583F95" w:rsidRPr="00F540F5" w:rsidRDefault="00583F95" w:rsidP="006651F6">
      <w:pPr>
        <w:spacing w:after="0"/>
        <w:jc w:val="both"/>
        <w:rPr>
          <w:rFonts w:cs="Arial"/>
        </w:rPr>
      </w:pPr>
      <w:r w:rsidRPr="00F540F5">
        <w:rPr>
          <w:rFonts w:cs="Arial"/>
        </w:rPr>
        <w:t>The emotional health and well-being of all members of St. Finlough’s PS, Sistrakeel is fundamental to our philosophy and aims. Our policies and practices are founded in the development and sustenance of a happy, healthy school, where all learning can flourish.</w:t>
      </w:r>
    </w:p>
    <w:p w:rsidR="00583F95" w:rsidRPr="00F540F5" w:rsidRDefault="00583F95" w:rsidP="006651F6">
      <w:pPr>
        <w:spacing w:after="0"/>
        <w:jc w:val="both"/>
        <w:rPr>
          <w:rFonts w:cs="Arial"/>
        </w:rPr>
      </w:pPr>
    </w:p>
    <w:p w:rsidR="00583F95" w:rsidRPr="00F540F5" w:rsidRDefault="00583F95" w:rsidP="006651F6">
      <w:pPr>
        <w:spacing w:after="0"/>
        <w:jc w:val="both"/>
        <w:rPr>
          <w:rFonts w:cs="Arial"/>
        </w:rPr>
      </w:pPr>
      <w:r w:rsidRPr="00F540F5">
        <w:rPr>
          <w:rFonts w:cs="Arial"/>
        </w:rPr>
        <w:t>We believe that emotional health is closely linked to mental health and that as a school we can encourage positive development of mental health in childhood. We believe that children who are mentally healthy will be able to:</w:t>
      </w:r>
    </w:p>
    <w:p w:rsidR="00583F95" w:rsidRPr="00F540F5" w:rsidRDefault="00583F95" w:rsidP="006651F6">
      <w:pPr>
        <w:spacing w:after="0"/>
        <w:jc w:val="both"/>
        <w:rPr>
          <w:rFonts w:cs="Arial"/>
        </w:rPr>
      </w:pPr>
    </w:p>
    <w:p w:rsidR="00583F95" w:rsidRPr="00F540F5" w:rsidRDefault="00583F95" w:rsidP="006651F6">
      <w:pPr>
        <w:numPr>
          <w:ilvl w:val="0"/>
          <w:numId w:val="2"/>
        </w:numPr>
        <w:tabs>
          <w:tab w:val="clear" w:pos="720"/>
          <w:tab w:val="num" w:pos="1080"/>
        </w:tabs>
        <w:spacing w:after="0"/>
        <w:ind w:left="1080"/>
        <w:jc w:val="both"/>
        <w:rPr>
          <w:rFonts w:cs="Arial"/>
        </w:rPr>
      </w:pPr>
      <w:r w:rsidRPr="00F540F5">
        <w:rPr>
          <w:rFonts w:cs="Arial"/>
        </w:rPr>
        <w:t>Develop psychologically, emotionally, creatively, intellectually and spiritually</w:t>
      </w:r>
      <w:r>
        <w:rPr>
          <w:rFonts w:cs="Arial"/>
        </w:rPr>
        <w:t>;</w:t>
      </w:r>
    </w:p>
    <w:p w:rsidR="00583F95" w:rsidRPr="00F540F5" w:rsidRDefault="00583F95" w:rsidP="006651F6">
      <w:pPr>
        <w:numPr>
          <w:ilvl w:val="0"/>
          <w:numId w:val="2"/>
        </w:numPr>
        <w:tabs>
          <w:tab w:val="clear" w:pos="720"/>
          <w:tab w:val="num" w:pos="1080"/>
        </w:tabs>
        <w:spacing w:after="0"/>
        <w:ind w:left="1080"/>
        <w:jc w:val="both"/>
        <w:rPr>
          <w:rFonts w:cs="Arial"/>
        </w:rPr>
      </w:pPr>
      <w:r w:rsidRPr="00F540F5">
        <w:rPr>
          <w:rFonts w:cs="Arial"/>
        </w:rPr>
        <w:t>Initiate, develop and sustain mutually satisfying personal relationships</w:t>
      </w:r>
      <w:r>
        <w:rPr>
          <w:rFonts w:cs="Arial"/>
        </w:rPr>
        <w:t>;</w:t>
      </w:r>
    </w:p>
    <w:p w:rsidR="00583F95" w:rsidRPr="00F540F5" w:rsidRDefault="00583F95" w:rsidP="006651F6">
      <w:pPr>
        <w:numPr>
          <w:ilvl w:val="0"/>
          <w:numId w:val="2"/>
        </w:numPr>
        <w:tabs>
          <w:tab w:val="clear" w:pos="720"/>
          <w:tab w:val="num" w:pos="1080"/>
        </w:tabs>
        <w:spacing w:after="0"/>
        <w:ind w:left="1080"/>
        <w:jc w:val="both"/>
        <w:rPr>
          <w:rFonts w:cs="Arial"/>
        </w:rPr>
      </w:pPr>
      <w:r w:rsidRPr="00F540F5">
        <w:rPr>
          <w:rFonts w:cs="Arial"/>
        </w:rPr>
        <w:t>Use and enjoy solitude</w:t>
      </w:r>
      <w:r>
        <w:rPr>
          <w:rFonts w:cs="Arial"/>
        </w:rPr>
        <w:t>;</w:t>
      </w:r>
    </w:p>
    <w:p w:rsidR="00583F95" w:rsidRPr="00F540F5" w:rsidRDefault="00583F95" w:rsidP="006651F6">
      <w:pPr>
        <w:numPr>
          <w:ilvl w:val="0"/>
          <w:numId w:val="2"/>
        </w:numPr>
        <w:tabs>
          <w:tab w:val="clear" w:pos="720"/>
          <w:tab w:val="num" w:pos="1080"/>
        </w:tabs>
        <w:spacing w:after="0"/>
        <w:ind w:left="1080"/>
        <w:jc w:val="both"/>
        <w:rPr>
          <w:rFonts w:cs="Arial"/>
        </w:rPr>
      </w:pPr>
      <w:r w:rsidRPr="00F540F5">
        <w:rPr>
          <w:rFonts w:cs="Arial"/>
        </w:rPr>
        <w:t>Become aware of others and empathise with them</w:t>
      </w:r>
      <w:r>
        <w:rPr>
          <w:rFonts w:cs="Arial"/>
        </w:rPr>
        <w:t>;</w:t>
      </w:r>
    </w:p>
    <w:p w:rsidR="00583F95" w:rsidRPr="00F540F5" w:rsidRDefault="00583F95" w:rsidP="006651F6">
      <w:pPr>
        <w:numPr>
          <w:ilvl w:val="0"/>
          <w:numId w:val="2"/>
        </w:numPr>
        <w:tabs>
          <w:tab w:val="clear" w:pos="720"/>
          <w:tab w:val="num" w:pos="1080"/>
        </w:tabs>
        <w:spacing w:after="0"/>
        <w:ind w:left="1080"/>
        <w:jc w:val="both"/>
        <w:rPr>
          <w:rFonts w:cs="Arial"/>
        </w:rPr>
      </w:pPr>
      <w:r w:rsidRPr="00F540F5">
        <w:rPr>
          <w:rFonts w:cs="Arial"/>
        </w:rPr>
        <w:t>Play and learn</w:t>
      </w:r>
      <w:r>
        <w:rPr>
          <w:rFonts w:cs="Arial"/>
        </w:rPr>
        <w:t>;</w:t>
      </w:r>
    </w:p>
    <w:p w:rsidR="00583F95" w:rsidRPr="00F540F5" w:rsidRDefault="00583F95" w:rsidP="006651F6">
      <w:pPr>
        <w:numPr>
          <w:ilvl w:val="0"/>
          <w:numId w:val="2"/>
        </w:numPr>
        <w:tabs>
          <w:tab w:val="clear" w:pos="720"/>
          <w:tab w:val="num" w:pos="1080"/>
        </w:tabs>
        <w:spacing w:after="0"/>
        <w:ind w:left="1080"/>
        <w:jc w:val="both"/>
        <w:rPr>
          <w:rFonts w:cs="Arial"/>
        </w:rPr>
      </w:pPr>
      <w:r w:rsidRPr="00F540F5">
        <w:rPr>
          <w:rFonts w:cs="Arial"/>
        </w:rPr>
        <w:t>Develop a sense of right and wrong</w:t>
      </w:r>
      <w:r>
        <w:rPr>
          <w:rFonts w:cs="Arial"/>
        </w:rPr>
        <w:t>; and,</w:t>
      </w:r>
    </w:p>
    <w:p w:rsidR="00583F95" w:rsidRPr="00F540F5" w:rsidRDefault="00583F95" w:rsidP="006651F6">
      <w:pPr>
        <w:numPr>
          <w:ilvl w:val="0"/>
          <w:numId w:val="2"/>
        </w:numPr>
        <w:tabs>
          <w:tab w:val="clear" w:pos="720"/>
          <w:tab w:val="num" w:pos="1080"/>
        </w:tabs>
        <w:spacing w:after="0"/>
        <w:ind w:left="1080"/>
        <w:jc w:val="both"/>
        <w:rPr>
          <w:rFonts w:cs="Arial"/>
        </w:rPr>
      </w:pPr>
      <w:r w:rsidRPr="00F540F5">
        <w:rPr>
          <w:rFonts w:cs="Arial"/>
        </w:rPr>
        <w:t>Face challenges, resolve issues and setbacks and learn from them</w:t>
      </w:r>
      <w:r>
        <w:rPr>
          <w:rFonts w:cs="Arial"/>
        </w:rPr>
        <w:t>.</w:t>
      </w:r>
    </w:p>
    <w:p w:rsidR="00583F95" w:rsidRDefault="00583F95" w:rsidP="006651F6">
      <w:pPr>
        <w:spacing w:after="0"/>
        <w:jc w:val="both"/>
        <w:rPr>
          <w:rFonts w:cs="Arial"/>
        </w:rPr>
      </w:pPr>
    </w:p>
    <w:p w:rsidR="00583F95" w:rsidRPr="00F540F5" w:rsidRDefault="00583F95" w:rsidP="006651F6">
      <w:pPr>
        <w:spacing w:after="0"/>
        <w:jc w:val="both"/>
        <w:rPr>
          <w:rFonts w:cs="Arial"/>
        </w:rPr>
      </w:pPr>
      <w:r w:rsidRPr="00F540F5">
        <w:rPr>
          <w:rFonts w:cs="Arial"/>
        </w:rPr>
        <w:t xml:space="preserve">We believe that by promoting a positive approach to staff </w:t>
      </w:r>
      <w:proofErr w:type="gramStart"/>
      <w:r w:rsidRPr="00F540F5">
        <w:rPr>
          <w:rFonts w:cs="Arial"/>
        </w:rPr>
        <w:t>EWHB ,</w:t>
      </w:r>
      <w:proofErr w:type="gramEnd"/>
      <w:r w:rsidRPr="00F540F5">
        <w:rPr>
          <w:rFonts w:cs="Arial"/>
        </w:rPr>
        <w:t xml:space="preserve"> with clear lines of communication between staff, the Principal and Board of Governors, staff feel that they are part of the school decision making process. Staff members know that they are listened to. This increases the level of motivation and involvement of staff within the school. A high level of involvement leads to staff with a greater sense of confidence and belonging, which impacts on their day to day performance.</w:t>
      </w:r>
    </w:p>
    <w:p w:rsidR="00583F95" w:rsidRPr="00F540F5" w:rsidRDefault="00583F95" w:rsidP="006651F6">
      <w:pPr>
        <w:spacing w:after="0"/>
        <w:jc w:val="both"/>
        <w:rPr>
          <w:rFonts w:cs="Arial"/>
        </w:rPr>
      </w:pPr>
    </w:p>
    <w:p w:rsidR="00583F95" w:rsidRPr="00F540F5" w:rsidRDefault="00583F95" w:rsidP="006651F6">
      <w:pPr>
        <w:spacing w:after="0"/>
        <w:jc w:val="both"/>
        <w:rPr>
          <w:rFonts w:cs="Arial"/>
        </w:rPr>
      </w:pPr>
      <w:r w:rsidRPr="00F540F5">
        <w:rPr>
          <w:rFonts w:cs="Arial"/>
        </w:rPr>
        <w:t>We believe that by involving parents and carers and encouraging them to participate actively in the life of the school, we can improve learning outcomes (including EHWB) for our pupi</w:t>
      </w:r>
      <w:r w:rsidR="00EA5483">
        <w:rPr>
          <w:rFonts w:cs="Arial"/>
        </w:rPr>
        <w:t>ls. Close working with parents/</w:t>
      </w:r>
      <w:r w:rsidRPr="00F540F5">
        <w:rPr>
          <w:rFonts w:cs="Arial"/>
        </w:rPr>
        <w:t xml:space="preserve">carers is essential as parental involvement in the schooling of their child has a significant effect on improved attendance, behaviour and the achievements of pupils. As part of the school’s supportive and inclusive ethos, open door policy and wide network of support, we believe that we can also contribute positively to the EHWB of our </w:t>
      </w:r>
      <w:r w:rsidR="00EA5483">
        <w:rPr>
          <w:rFonts w:cs="Arial"/>
        </w:rPr>
        <w:t>parents/</w:t>
      </w:r>
      <w:r w:rsidRPr="00F540F5">
        <w:rPr>
          <w:rFonts w:cs="Arial"/>
        </w:rPr>
        <w:t>carers as well.</w:t>
      </w:r>
    </w:p>
    <w:p w:rsidR="00583F95" w:rsidRDefault="00583F95" w:rsidP="006651F6">
      <w:pPr>
        <w:spacing w:after="0"/>
        <w:jc w:val="both"/>
        <w:rPr>
          <w:rFonts w:cs="Arial"/>
          <w:b/>
          <w:u w:val="single"/>
        </w:rPr>
      </w:pPr>
    </w:p>
    <w:p w:rsidR="00583F95" w:rsidRPr="00F540F5" w:rsidRDefault="00583F95" w:rsidP="006651F6">
      <w:pPr>
        <w:spacing w:after="0"/>
        <w:jc w:val="both"/>
        <w:rPr>
          <w:rFonts w:cs="Arial"/>
          <w:b/>
          <w:u w:val="single"/>
        </w:rPr>
      </w:pPr>
      <w:r w:rsidRPr="00F540F5">
        <w:rPr>
          <w:rFonts w:cs="Arial"/>
          <w:b/>
          <w:u w:val="single"/>
        </w:rPr>
        <w:t>Aims</w:t>
      </w:r>
    </w:p>
    <w:p w:rsidR="00583F95" w:rsidRPr="00F540F5" w:rsidRDefault="00583F95" w:rsidP="006651F6">
      <w:pPr>
        <w:pStyle w:val="ListParagraph"/>
        <w:numPr>
          <w:ilvl w:val="0"/>
          <w:numId w:val="3"/>
        </w:numPr>
        <w:spacing w:after="0"/>
        <w:jc w:val="both"/>
        <w:rPr>
          <w:rFonts w:cs="Arial"/>
        </w:rPr>
      </w:pPr>
      <w:r w:rsidRPr="00F540F5">
        <w:rPr>
          <w:rFonts w:cs="Arial"/>
        </w:rPr>
        <w:t>That the children in our school will be able to express their feelings, build confidence and emotional resilience.</w:t>
      </w:r>
    </w:p>
    <w:p w:rsidR="00583F95" w:rsidRPr="00F540F5" w:rsidRDefault="00583F95" w:rsidP="006651F6">
      <w:pPr>
        <w:pStyle w:val="ListParagraph"/>
        <w:numPr>
          <w:ilvl w:val="0"/>
          <w:numId w:val="3"/>
        </w:numPr>
        <w:spacing w:after="0"/>
        <w:jc w:val="both"/>
        <w:rPr>
          <w:rFonts w:cs="Arial"/>
        </w:rPr>
      </w:pPr>
      <w:r w:rsidRPr="00F540F5">
        <w:rPr>
          <w:rFonts w:cs="Arial"/>
        </w:rPr>
        <w:t>That the children in our school will develop the self-esteem, awareness and self-confidence to play an active part in school life and be valued and valuable members of their communities.</w:t>
      </w:r>
    </w:p>
    <w:p w:rsidR="00583F95" w:rsidRPr="00F540F5" w:rsidRDefault="00583F95" w:rsidP="006651F6">
      <w:pPr>
        <w:pStyle w:val="ListParagraph"/>
        <w:numPr>
          <w:ilvl w:val="0"/>
          <w:numId w:val="3"/>
        </w:numPr>
        <w:spacing w:after="0"/>
        <w:jc w:val="both"/>
        <w:rPr>
          <w:rFonts w:cs="Arial"/>
        </w:rPr>
      </w:pPr>
      <w:r w:rsidRPr="00F540F5">
        <w:rPr>
          <w:rFonts w:cs="Arial"/>
        </w:rPr>
        <w:t>That staff are aware of the importance of their own emotional health and well- being, and that the emotional health and well being of staff is supported across the school in order to minimise the harm from stress.</w:t>
      </w:r>
    </w:p>
    <w:p w:rsidR="00583F95" w:rsidRPr="00F540F5" w:rsidRDefault="00EA5483" w:rsidP="006651F6">
      <w:pPr>
        <w:pStyle w:val="ListParagraph"/>
        <w:numPr>
          <w:ilvl w:val="0"/>
          <w:numId w:val="3"/>
        </w:numPr>
        <w:spacing w:after="0"/>
        <w:jc w:val="both"/>
        <w:rPr>
          <w:rFonts w:cs="Arial"/>
        </w:rPr>
      </w:pPr>
      <w:r>
        <w:rPr>
          <w:rFonts w:cs="Arial"/>
        </w:rPr>
        <w:t>That parents/</w:t>
      </w:r>
      <w:r w:rsidR="00583F95" w:rsidRPr="00F540F5">
        <w:rPr>
          <w:rFonts w:cs="Arial"/>
        </w:rPr>
        <w:t>carers and the wider community are aware of the importance of both their own and pupils’ emotional health and well being and that they are aware of how to access help through the school’s network of support.</w:t>
      </w:r>
    </w:p>
    <w:p w:rsidR="00583F95" w:rsidRPr="00F540F5" w:rsidRDefault="00583F95" w:rsidP="006651F6">
      <w:pPr>
        <w:spacing w:after="0"/>
        <w:jc w:val="both"/>
        <w:rPr>
          <w:rFonts w:cs="Arial"/>
        </w:rPr>
      </w:pPr>
    </w:p>
    <w:p w:rsidR="00583F95" w:rsidRPr="00F540F5" w:rsidRDefault="00583F95" w:rsidP="006651F6">
      <w:pPr>
        <w:spacing w:after="0"/>
        <w:jc w:val="both"/>
        <w:rPr>
          <w:rFonts w:cs="Arial"/>
          <w:b/>
        </w:rPr>
      </w:pPr>
      <w:r w:rsidRPr="00F540F5">
        <w:rPr>
          <w:rFonts w:cs="Arial"/>
        </w:rPr>
        <w:br w:type="page"/>
      </w:r>
      <w:r w:rsidRPr="00F540F5">
        <w:rPr>
          <w:rFonts w:cs="Arial"/>
          <w:b/>
          <w:sz w:val="28"/>
        </w:rPr>
        <w:lastRenderedPageBreak/>
        <w:t>Emotional Health &amp; Well-Being of Pupils</w:t>
      </w:r>
    </w:p>
    <w:p w:rsidR="00583F95" w:rsidRPr="00F540F5" w:rsidRDefault="00583F95" w:rsidP="006651F6">
      <w:pPr>
        <w:spacing w:after="0"/>
        <w:jc w:val="both"/>
        <w:rPr>
          <w:rFonts w:cs="Arial"/>
          <w:b/>
          <w:u w:val="single"/>
        </w:rPr>
      </w:pPr>
    </w:p>
    <w:p w:rsidR="00583F95" w:rsidRPr="00F540F5" w:rsidRDefault="00583F95" w:rsidP="006651F6">
      <w:pPr>
        <w:spacing w:after="0"/>
        <w:jc w:val="both"/>
        <w:rPr>
          <w:rFonts w:cs="Arial"/>
          <w:b/>
          <w:u w:val="single"/>
        </w:rPr>
      </w:pPr>
      <w:r w:rsidRPr="00F540F5">
        <w:rPr>
          <w:rFonts w:cs="Arial"/>
          <w:b/>
          <w:u w:val="single"/>
        </w:rPr>
        <w:t>Curriculum organisation</w:t>
      </w:r>
    </w:p>
    <w:p w:rsidR="00583F95" w:rsidRPr="00F540F5" w:rsidRDefault="00583F95" w:rsidP="006651F6">
      <w:pPr>
        <w:spacing w:after="0"/>
        <w:jc w:val="both"/>
        <w:rPr>
          <w:rFonts w:cs="Arial"/>
        </w:rPr>
      </w:pPr>
    </w:p>
    <w:p w:rsidR="00583F95" w:rsidRPr="00F540F5" w:rsidRDefault="00583F95" w:rsidP="006651F6">
      <w:pPr>
        <w:spacing w:after="0"/>
        <w:jc w:val="both"/>
        <w:rPr>
          <w:rFonts w:cs="Arial"/>
        </w:rPr>
      </w:pPr>
      <w:r w:rsidRPr="00F540F5">
        <w:rPr>
          <w:rFonts w:cs="Arial"/>
        </w:rPr>
        <w:t>Emotional health and well-being cover the spectrum of activities in school and the range of educational and health/welfare agencies who support our children. Our school is pro-active in its approach and welcomes opportunities to promote emotional health and well-being through the formal and informal curriculum.</w:t>
      </w:r>
    </w:p>
    <w:p w:rsidR="00583F95" w:rsidRPr="00F540F5" w:rsidRDefault="00583F95" w:rsidP="006651F6">
      <w:pPr>
        <w:spacing w:after="0"/>
        <w:jc w:val="both"/>
        <w:rPr>
          <w:rFonts w:cs="Arial"/>
        </w:rPr>
      </w:pPr>
    </w:p>
    <w:p w:rsidR="00583F95" w:rsidRPr="00F540F5" w:rsidRDefault="00583F95" w:rsidP="006651F6">
      <w:pPr>
        <w:spacing w:after="0"/>
        <w:jc w:val="both"/>
        <w:rPr>
          <w:rFonts w:cs="Arial"/>
        </w:rPr>
      </w:pPr>
      <w:r w:rsidRPr="00F540F5">
        <w:rPr>
          <w:rFonts w:cs="Arial"/>
        </w:rPr>
        <w:t>Staff use a variety of methods for ensuring sound emotional health and well-being for our pupils. These complement and reflect the overall aims and philosophy of the school. Our approach includes:</w:t>
      </w:r>
    </w:p>
    <w:p w:rsidR="00583F95" w:rsidRPr="00F540F5" w:rsidRDefault="00583F95" w:rsidP="006651F6">
      <w:pPr>
        <w:spacing w:after="0"/>
        <w:jc w:val="both"/>
        <w:rPr>
          <w:rFonts w:cs="Arial"/>
        </w:rPr>
      </w:pPr>
    </w:p>
    <w:p w:rsidR="00583F95" w:rsidRPr="00F540F5" w:rsidRDefault="00583F95" w:rsidP="006651F6">
      <w:pPr>
        <w:numPr>
          <w:ilvl w:val="0"/>
          <w:numId w:val="6"/>
        </w:numPr>
        <w:spacing w:after="0"/>
        <w:jc w:val="both"/>
        <w:rPr>
          <w:rFonts w:cs="Arial"/>
        </w:rPr>
      </w:pPr>
      <w:r w:rsidRPr="00F540F5">
        <w:rPr>
          <w:rFonts w:cs="Arial"/>
        </w:rPr>
        <w:t>Codes of conduct (class, canteen &amp; playground)</w:t>
      </w:r>
      <w:r>
        <w:rPr>
          <w:rFonts w:cs="Arial"/>
        </w:rPr>
        <w:t>;</w:t>
      </w:r>
    </w:p>
    <w:p w:rsidR="00583F95" w:rsidRPr="00F540F5" w:rsidRDefault="00583F95" w:rsidP="006651F6">
      <w:pPr>
        <w:numPr>
          <w:ilvl w:val="0"/>
          <w:numId w:val="6"/>
        </w:numPr>
        <w:spacing w:after="0"/>
        <w:jc w:val="both"/>
        <w:rPr>
          <w:rFonts w:cs="Arial"/>
        </w:rPr>
      </w:pPr>
      <w:r w:rsidRPr="00F540F5">
        <w:rPr>
          <w:rFonts w:cs="Arial"/>
        </w:rPr>
        <w:t>Clearly identified rewards and consequences, understood by all</w:t>
      </w:r>
      <w:r>
        <w:rPr>
          <w:rFonts w:cs="Arial"/>
        </w:rPr>
        <w:t>;</w:t>
      </w:r>
    </w:p>
    <w:p w:rsidR="00583F95" w:rsidRPr="00F540F5" w:rsidRDefault="00583F95" w:rsidP="006651F6">
      <w:pPr>
        <w:numPr>
          <w:ilvl w:val="0"/>
          <w:numId w:val="4"/>
        </w:numPr>
        <w:spacing w:after="0"/>
        <w:jc w:val="both"/>
        <w:rPr>
          <w:rFonts w:cs="Arial"/>
        </w:rPr>
      </w:pPr>
      <w:r w:rsidRPr="00F540F5">
        <w:rPr>
          <w:rFonts w:cs="Arial"/>
        </w:rPr>
        <w:t>Rewarding positive behaviour and achievement</w:t>
      </w:r>
      <w:r>
        <w:rPr>
          <w:rFonts w:cs="Arial"/>
        </w:rPr>
        <w:t>;</w:t>
      </w:r>
    </w:p>
    <w:p w:rsidR="00583F95" w:rsidRPr="00F540F5" w:rsidRDefault="00583F95" w:rsidP="006651F6">
      <w:pPr>
        <w:numPr>
          <w:ilvl w:val="0"/>
          <w:numId w:val="4"/>
        </w:numPr>
        <w:spacing w:after="0"/>
        <w:jc w:val="both"/>
        <w:rPr>
          <w:rFonts w:cs="Arial"/>
        </w:rPr>
      </w:pPr>
      <w:r w:rsidRPr="00F540F5">
        <w:rPr>
          <w:rFonts w:cs="Arial"/>
        </w:rPr>
        <w:t>Setting appropriately challenging tasks</w:t>
      </w:r>
      <w:r>
        <w:rPr>
          <w:rFonts w:cs="Arial"/>
        </w:rPr>
        <w:t>;</w:t>
      </w:r>
    </w:p>
    <w:p w:rsidR="00CB6B3F" w:rsidRDefault="00583F95" w:rsidP="006651F6">
      <w:pPr>
        <w:numPr>
          <w:ilvl w:val="0"/>
          <w:numId w:val="4"/>
        </w:numPr>
        <w:spacing w:after="0"/>
        <w:jc w:val="both"/>
        <w:rPr>
          <w:rFonts w:cs="Arial"/>
        </w:rPr>
      </w:pPr>
      <w:r w:rsidRPr="00F540F5">
        <w:rPr>
          <w:rFonts w:cs="Arial"/>
        </w:rPr>
        <w:t>Providing a forum for listening and ta</w:t>
      </w:r>
      <w:r w:rsidR="00260A3E">
        <w:rPr>
          <w:rFonts w:cs="Arial"/>
        </w:rPr>
        <w:t>lking, e.g. using Circle time</w:t>
      </w:r>
      <w:r w:rsidR="00CB6B3F">
        <w:rPr>
          <w:rFonts w:cs="Arial"/>
        </w:rPr>
        <w:t>/PDMU</w:t>
      </w:r>
      <w:r w:rsidR="00260A3E">
        <w:rPr>
          <w:rFonts w:cs="Arial"/>
        </w:rPr>
        <w:t>/</w:t>
      </w:r>
      <w:r w:rsidRPr="00F540F5">
        <w:rPr>
          <w:rFonts w:cs="Arial"/>
        </w:rPr>
        <w:t xml:space="preserve">Bubble-Time </w:t>
      </w:r>
    </w:p>
    <w:p w:rsidR="00583F95" w:rsidRPr="00F540F5" w:rsidRDefault="00260A3E" w:rsidP="00CB6B3F">
      <w:pPr>
        <w:spacing w:after="0"/>
        <w:ind w:left="720"/>
        <w:jc w:val="both"/>
        <w:rPr>
          <w:rFonts w:cs="Arial"/>
        </w:rPr>
      </w:pPr>
      <w:r>
        <w:rPr>
          <w:rFonts w:cs="Arial"/>
        </w:rPr>
        <w:t>/Listening Ear Time/</w:t>
      </w:r>
      <w:r w:rsidR="00CB6B3F">
        <w:rPr>
          <w:rFonts w:cs="Arial"/>
        </w:rPr>
        <w:t>School Counselling Service</w:t>
      </w:r>
      <w:r>
        <w:rPr>
          <w:rFonts w:cs="Arial"/>
        </w:rPr>
        <w:t>/</w:t>
      </w:r>
      <w:r w:rsidR="00583F95" w:rsidRPr="00F540F5">
        <w:rPr>
          <w:rFonts w:cs="Arial"/>
        </w:rPr>
        <w:t>Assemblies as a tool for Personal Development and Mutual Understanding and Emotional Health and Well-being</w:t>
      </w:r>
      <w:r w:rsidR="00583F95">
        <w:rPr>
          <w:rFonts w:cs="Arial"/>
        </w:rPr>
        <w:t>;</w:t>
      </w:r>
    </w:p>
    <w:p w:rsidR="00583F95" w:rsidRPr="00F540F5" w:rsidRDefault="00583F95" w:rsidP="006651F6">
      <w:pPr>
        <w:numPr>
          <w:ilvl w:val="0"/>
          <w:numId w:val="4"/>
        </w:numPr>
        <w:spacing w:after="0"/>
        <w:jc w:val="both"/>
        <w:rPr>
          <w:rFonts w:cs="Arial"/>
        </w:rPr>
      </w:pPr>
      <w:r w:rsidRPr="00F540F5">
        <w:rPr>
          <w:rFonts w:cs="Arial"/>
        </w:rPr>
        <w:t>Encouraging co-operation and collaboration</w:t>
      </w:r>
      <w:r>
        <w:rPr>
          <w:rFonts w:cs="Arial"/>
        </w:rPr>
        <w:t>;</w:t>
      </w:r>
    </w:p>
    <w:p w:rsidR="00583F95" w:rsidRPr="00F540F5" w:rsidRDefault="00583F95" w:rsidP="006651F6">
      <w:pPr>
        <w:numPr>
          <w:ilvl w:val="0"/>
          <w:numId w:val="4"/>
        </w:numPr>
        <w:spacing w:after="0"/>
        <w:jc w:val="both"/>
        <w:rPr>
          <w:rFonts w:cs="Arial"/>
        </w:rPr>
      </w:pPr>
      <w:r w:rsidRPr="00F540F5">
        <w:rPr>
          <w:rFonts w:cs="Arial"/>
        </w:rPr>
        <w:t>Developing social competence</w:t>
      </w:r>
      <w:r>
        <w:rPr>
          <w:rFonts w:cs="Arial"/>
        </w:rPr>
        <w:t>; and,</w:t>
      </w:r>
    </w:p>
    <w:p w:rsidR="00583F95" w:rsidRPr="00F540F5" w:rsidRDefault="00583F95" w:rsidP="006651F6">
      <w:pPr>
        <w:numPr>
          <w:ilvl w:val="0"/>
          <w:numId w:val="4"/>
        </w:numPr>
        <w:spacing w:after="0"/>
        <w:jc w:val="both"/>
        <w:rPr>
          <w:rFonts w:cs="Arial"/>
        </w:rPr>
      </w:pPr>
      <w:r w:rsidRPr="00F540F5">
        <w:rPr>
          <w:rFonts w:cs="Arial"/>
        </w:rPr>
        <w:t>Encouraging and developing coping strategies and resilience</w:t>
      </w:r>
      <w:r>
        <w:rPr>
          <w:rFonts w:cs="Arial"/>
        </w:rPr>
        <w:t>.</w:t>
      </w:r>
    </w:p>
    <w:p w:rsidR="00583F95" w:rsidRPr="00F540F5" w:rsidRDefault="00583F95" w:rsidP="006651F6">
      <w:pPr>
        <w:spacing w:after="0"/>
        <w:ind w:left="720"/>
        <w:jc w:val="both"/>
        <w:rPr>
          <w:rFonts w:cs="Arial"/>
        </w:rPr>
      </w:pPr>
    </w:p>
    <w:p w:rsidR="00583F95" w:rsidRPr="00F540F5" w:rsidRDefault="00583F95" w:rsidP="006651F6">
      <w:pPr>
        <w:spacing w:after="0"/>
        <w:jc w:val="both"/>
        <w:rPr>
          <w:rFonts w:cs="Arial"/>
        </w:rPr>
      </w:pPr>
      <w:r w:rsidRPr="00F540F5">
        <w:rPr>
          <w:rFonts w:cs="Arial"/>
        </w:rPr>
        <w:t xml:space="preserve">The school places emphasis on problem-solving, positive self-assessment, time for reflection, quality feedback and encouragement to participate in school and community events. A range of extra-curricular opportunities exist for children that enable them to extend interests and talents beyond the classroom. </w:t>
      </w:r>
    </w:p>
    <w:p w:rsidR="00583F95" w:rsidRPr="00F540F5" w:rsidRDefault="00583F95" w:rsidP="006651F6">
      <w:pPr>
        <w:spacing w:after="0"/>
        <w:jc w:val="both"/>
        <w:rPr>
          <w:rFonts w:cs="Arial"/>
        </w:rPr>
      </w:pPr>
    </w:p>
    <w:p w:rsidR="00583F95" w:rsidRPr="00F540F5" w:rsidRDefault="00583F95" w:rsidP="006651F6">
      <w:pPr>
        <w:spacing w:after="0"/>
        <w:jc w:val="both"/>
        <w:rPr>
          <w:rFonts w:cs="Arial"/>
        </w:rPr>
      </w:pPr>
      <w:r w:rsidRPr="00F540F5">
        <w:rPr>
          <w:rFonts w:cs="Arial"/>
        </w:rPr>
        <w:t>The delivery of Personal Development and Mutual Understanding (which includes personal, emotional, social, health and drugs e</w:t>
      </w:r>
      <w:r w:rsidR="00CB6B3F">
        <w:rPr>
          <w:rFonts w:cs="Arial"/>
        </w:rPr>
        <w:t xml:space="preserve">ducation as well as aspects of </w:t>
      </w:r>
      <w:r w:rsidRPr="00F540F5">
        <w:rPr>
          <w:rFonts w:cs="Arial"/>
        </w:rPr>
        <w:t xml:space="preserve">relationships and sexuality education) is fundamental to our promotion of emotional health and well being. Through the planned programmes and informal curriculum, opportunities exist to explore issues appropriate to children’s ages and stages of development. Staff deal sensitively with these issues and differentiate according to the varying needs of the children in their care. </w:t>
      </w:r>
    </w:p>
    <w:p w:rsidR="00583F95" w:rsidRDefault="00583F95" w:rsidP="006651F6">
      <w:pPr>
        <w:spacing w:after="0"/>
        <w:jc w:val="both"/>
        <w:rPr>
          <w:rFonts w:cs="Arial"/>
        </w:rPr>
      </w:pPr>
    </w:p>
    <w:p w:rsidR="00583F95" w:rsidRPr="00F540F5" w:rsidRDefault="00583F95" w:rsidP="006651F6">
      <w:pPr>
        <w:spacing w:after="0"/>
        <w:jc w:val="both"/>
        <w:rPr>
          <w:rFonts w:cs="Arial"/>
        </w:rPr>
      </w:pPr>
      <w:r w:rsidRPr="00F540F5">
        <w:rPr>
          <w:rFonts w:cs="Arial"/>
        </w:rPr>
        <w:t>Children are grouped in a variety of ways to promote the achievement of their best. In the classroom, there are opportunities for children to work in both friendship and ability groups, in pairs as well as at individual level.</w:t>
      </w:r>
    </w:p>
    <w:p w:rsidR="00583F95" w:rsidRDefault="00583F95" w:rsidP="006651F6">
      <w:pPr>
        <w:spacing w:after="0"/>
        <w:jc w:val="both"/>
        <w:rPr>
          <w:rFonts w:cs="Arial"/>
        </w:rPr>
      </w:pPr>
    </w:p>
    <w:p w:rsidR="00583F95" w:rsidRPr="00F540F5" w:rsidRDefault="00260A3E" w:rsidP="006651F6">
      <w:pPr>
        <w:spacing w:after="0"/>
        <w:jc w:val="both"/>
        <w:rPr>
          <w:rFonts w:cs="Arial"/>
        </w:rPr>
      </w:pPr>
      <w:r>
        <w:rPr>
          <w:rFonts w:cs="Arial"/>
        </w:rPr>
        <w:t>We see parental/</w:t>
      </w:r>
      <w:r w:rsidR="00583F95" w:rsidRPr="00F540F5">
        <w:rPr>
          <w:rFonts w:cs="Arial"/>
        </w:rPr>
        <w:t>carer involvement as a vital part of emotional well-health. Regular opportunities exist to promote partnership with parents (see further details under Emotional Health &amp; Well-Being of parents, carers and the wider community)</w:t>
      </w:r>
    </w:p>
    <w:p w:rsidR="00583F95" w:rsidRPr="00F540F5" w:rsidRDefault="00583F95" w:rsidP="006651F6">
      <w:pPr>
        <w:spacing w:after="0"/>
        <w:ind w:left="360"/>
        <w:jc w:val="both"/>
        <w:rPr>
          <w:rFonts w:cs="Arial"/>
        </w:rPr>
      </w:pPr>
    </w:p>
    <w:p w:rsidR="00583F95" w:rsidRPr="00F540F5" w:rsidRDefault="00583F95" w:rsidP="006651F6">
      <w:pPr>
        <w:spacing w:after="0"/>
        <w:jc w:val="both"/>
        <w:rPr>
          <w:rFonts w:cs="Arial"/>
          <w:b/>
          <w:u w:val="single"/>
        </w:rPr>
      </w:pPr>
      <w:r>
        <w:rPr>
          <w:rFonts w:cs="Arial"/>
          <w:b/>
          <w:u w:val="single"/>
        </w:rPr>
        <w:br w:type="page"/>
      </w:r>
      <w:r w:rsidRPr="00F540F5">
        <w:rPr>
          <w:rFonts w:cs="Arial"/>
          <w:b/>
          <w:u w:val="single"/>
        </w:rPr>
        <w:lastRenderedPageBreak/>
        <w:t>Inclusion</w:t>
      </w:r>
    </w:p>
    <w:p w:rsidR="00583F95" w:rsidRPr="00F540F5" w:rsidRDefault="00583F95" w:rsidP="006651F6">
      <w:pPr>
        <w:spacing w:after="0"/>
        <w:jc w:val="both"/>
        <w:rPr>
          <w:rFonts w:cs="Arial"/>
        </w:rPr>
      </w:pPr>
    </w:p>
    <w:p w:rsidR="00583F95" w:rsidRPr="00F540F5" w:rsidRDefault="00583F95" w:rsidP="006651F6">
      <w:pPr>
        <w:spacing w:after="0"/>
        <w:jc w:val="both"/>
        <w:rPr>
          <w:rFonts w:cs="Arial"/>
        </w:rPr>
      </w:pPr>
      <w:r w:rsidRPr="00F540F5">
        <w:rPr>
          <w:rFonts w:cs="Arial"/>
        </w:rPr>
        <w:t>All curriculum policies promote ‘inclusion’ - key to our school ethos. Curriculum provision is based on an understanding that we may need to cater differently for individuals in order to provide equality of opportunity. This approach to equal opportunities is extended to all members of our school community and included in our SEN and Inclusion and Equal Opportunities policies.</w:t>
      </w:r>
    </w:p>
    <w:p w:rsidR="00583F95" w:rsidRPr="00F540F5" w:rsidRDefault="00583F95" w:rsidP="006651F6">
      <w:pPr>
        <w:spacing w:after="0"/>
        <w:jc w:val="both"/>
        <w:rPr>
          <w:rFonts w:cs="Arial"/>
        </w:rPr>
      </w:pPr>
    </w:p>
    <w:p w:rsidR="00583F95" w:rsidRPr="00F540F5" w:rsidRDefault="00583F95" w:rsidP="006651F6">
      <w:pPr>
        <w:spacing w:after="0"/>
        <w:jc w:val="both"/>
        <w:rPr>
          <w:rFonts w:cs="Arial"/>
        </w:rPr>
      </w:pPr>
      <w:r w:rsidRPr="00F540F5">
        <w:rPr>
          <w:rFonts w:cs="Arial"/>
        </w:rPr>
        <w:t>These needs include specific policies f</w:t>
      </w:r>
      <w:r w:rsidR="00260A3E">
        <w:rPr>
          <w:rFonts w:cs="Arial"/>
        </w:rPr>
        <w:t>or SEN children. Our Principal/</w:t>
      </w:r>
      <w:r w:rsidRPr="00F540F5">
        <w:rPr>
          <w:rFonts w:cs="Arial"/>
        </w:rPr>
        <w:t>Acting Principal has direct responsibility for the curriculum and in collaboration with Literacy and Numeracy co-ordinators uses our whole school tracking system to provide targeted intervention for groups of children and monitor progress. Our SENCO oversees targeted literacy and Numeracy support for children to meet their specific needs. A priority for the school is the early identification of special needs.</w:t>
      </w:r>
    </w:p>
    <w:p w:rsidR="00583F95" w:rsidRPr="00F540F5" w:rsidRDefault="00583F95" w:rsidP="006651F6">
      <w:pPr>
        <w:spacing w:after="0"/>
        <w:jc w:val="both"/>
        <w:rPr>
          <w:rFonts w:cs="Arial"/>
        </w:rPr>
      </w:pPr>
    </w:p>
    <w:p w:rsidR="00583F95" w:rsidRPr="00F540F5" w:rsidRDefault="00260A3E" w:rsidP="006651F6">
      <w:pPr>
        <w:spacing w:after="0"/>
        <w:jc w:val="both"/>
        <w:rPr>
          <w:rFonts w:cs="Arial"/>
        </w:rPr>
      </w:pPr>
      <w:r>
        <w:rPr>
          <w:rFonts w:cs="Arial"/>
        </w:rPr>
        <w:t>Our Teaching and Learning p</w:t>
      </w:r>
      <w:r w:rsidR="00583F95" w:rsidRPr="00F540F5">
        <w:rPr>
          <w:rFonts w:cs="Arial"/>
        </w:rPr>
        <w:t xml:space="preserve">olicy contains our expectations in planning, the learning environment and teaching strategies. Differentiation and awareness of a variety of teaching and learning styles are used to provide appropriate curriculum approaches for different children’s needs. </w:t>
      </w:r>
    </w:p>
    <w:p w:rsidR="00583F95" w:rsidRPr="00F540F5" w:rsidRDefault="00583F95" w:rsidP="006651F6">
      <w:pPr>
        <w:spacing w:after="0"/>
        <w:jc w:val="both"/>
        <w:rPr>
          <w:rFonts w:cs="Arial"/>
        </w:rPr>
      </w:pPr>
    </w:p>
    <w:p w:rsidR="00583F95" w:rsidRPr="00F540F5" w:rsidRDefault="00583F95" w:rsidP="006651F6">
      <w:pPr>
        <w:spacing w:after="0"/>
        <w:jc w:val="both"/>
        <w:rPr>
          <w:rFonts w:cs="Arial"/>
        </w:rPr>
      </w:pPr>
      <w:r w:rsidRPr="00F540F5">
        <w:rPr>
          <w:rFonts w:cs="Arial"/>
        </w:rPr>
        <w:t>The Board of Governors and whole school community endeavour to ensure that the school’s curriculum and environment are inclusive in nature.</w:t>
      </w:r>
    </w:p>
    <w:p w:rsidR="00583F95" w:rsidRPr="00F540F5" w:rsidRDefault="00583F95" w:rsidP="006651F6">
      <w:pPr>
        <w:spacing w:after="0"/>
        <w:jc w:val="both"/>
        <w:rPr>
          <w:rFonts w:cs="Arial"/>
        </w:rPr>
      </w:pPr>
    </w:p>
    <w:p w:rsidR="00583F95" w:rsidRPr="00F540F5" w:rsidRDefault="00583F95" w:rsidP="006651F6">
      <w:pPr>
        <w:spacing w:after="0"/>
        <w:jc w:val="both"/>
        <w:rPr>
          <w:rFonts w:cs="Arial"/>
          <w:b/>
          <w:u w:val="single"/>
        </w:rPr>
      </w:pPr>
      <w:r w:rsidRPr="00F540F5">
        <w:rPr>
          <w:rFonts w:cs="Arial"/>
          <w:b/>
          <w:u w:val="single"/>
        </w:rPr>
        <w:t>Pastoral organisation for pupils</w:t>
      </w:r>
    </w:p>
    <w:p w:rsidR="00583F95" w:rsidRPr="00F540F5" w:rsidRDefault="00583F95" w:rsidP="006651F6">
      <w:pPr>
        <w:spacing w:after="0"/>
        <w:jc w:val="both"/>
        <w:rPr>
          <w:rFonts w:cs="Arial"/>
        </w:rPr>
      </w:pPr>
    </w:p>
    <w:p w:rsidR="00583F95" w:rsidRPr="00F540F5" w:rsidRDefault="00583F95" w:rsidP="006651F6">
      <w:pPr>
        <w:spacing w:after="0"/>
        <w:jc w:val="both"/>
        <w:rPr>
          <w:rFonts w:cs="Arial"/>
        </w:rPr>
      </w:pPr>
      <w:r w:rsidRPr="00F540F5">
        <w:rPr>
          <w:rFonts w:cs="Arial"/>
        </w:rPr>
        <w:t>We pride ourselves on the whole school, team approach that is integral to our way of working at St. Finlough’s PS, Sistrakeel .Our methods include:</w:t>
      </w:r>
    </w:p>
    <w:p w:rsidR="00583F95" w:rsidRPr="00F540F5" w:rsidRDefault="00583F95" w:rsidP="006651F6">
      <w:pPr>
        <w:spacing w:after="0"/>
        <w:jc w:val="both"/>
        <w:rPr>
          <w:rFonts w:cs="Arial"/>
        </w:rPr>
      </w:pPr>
    </w:p>
    <w:p w:rsidR="00583F95" w:rsidRPr="00F540F5" w:rsidRDefault="00583F95" w:rsidP="006651F6">
      <w:pPr>
        <w:numPr>
          <w:ilvl w:val="0"/>
          <w:numId w:val="9"/>
        </w:numPr>
        <w:spacing w:after="0"/>
        <w:jc w:val="both"/>
        <w:rPr>
          <w:rFonts w:cs="Arial"/>
        </w:rPr>
      </w:pPr>
      <w:r w:rsidRPr="00F540F5">
        <w:rPr>
          <w:rFonts w:cs="Arial"/>
        </w:rPr>
        <w:t>Recognising and responding positiv</w:t>
      </w:r>
      <w:r w:rsidR="00260A3E">
        <w:rPr>
          <w:rFonts w:cs="Arial"/>
        </w:rPr>
        <w:t>ely to a child’s emotional and/</w:t>
      </w:r>
      <w:r w:rsidRPr="00F540F5">
        <w:rPr>
          <w:rFonts w:cs="Arial"/>
        </w:rPr>
        <w:t>or behavioural needs</w:t>
      </w:r>
      <w:r>
        <w:rPr>
          <w:rFonts w:cs="Arial"/>
        </w:rPr>
        <w:t>;</w:t>
      </w:r>
    </w:p>
    <w:p w:rsidR="00583F95" w:rsidRPr="00F540F5" w:rsidRDefault="00583F95" w:rsidP="006651F6">
      <w:pPr>
        <w:numPr>
          <w:ilvl w:val="0"/>
          <w:numId w:val="9"/>
        </w:numPr>
        <w:spacing w:after="0"/>
        <w:jc w:val="both"/>
        <w:rPr>
          <w:rFonts w:cs="Arial"/>
        </w:rPr>
      </w:pPr>
      <w:r w:rsidRPr="00F540F5">
        <w:rPr>
          <w:rFonts w:cs="Arial"/>
        </w:rPr>
        <w:t>Communicating with parents positively and realistically to create a partnership approach to children’s emotional health and well-being</w:t>
      </w:r>
      <w:r>
        <w:rPr>
          <w:rFonts w:cs="Arial"/>
        </w:rPr>
        <w:t>; and,</w:t>
      </w:r>
    </w:p>
    <w:p w:rsidR="00583F95" w:rsidRPr="00F540F5" w:rsidRDefault="00583F95" w:rsidP="006651F6">
      <w:pPr>
        <w:numPr>
          <w:ilvl w:val="0"/>
          <w:numId w:val="9"/>
        </w:numPr>
        <w:spacing w:after="0"/>
        <w:jc w:val="both"/>
        <w:rPr>
          <w:rFonts w:cs="Arial"/>
        </w:rPr>
      </w:pPr>
      <w:r w:rsidRPr="00F540F5">
        <w:rPr>
          <w:rFonts w:cs="Arial"/>
        </w:rPr>
        <w:t>Liaising with appropriat</w:t>
      </w:r>
      <w:r w:rsidR="00260A3E">
        <w:rPr>
          <w:rFonts w:cs="Arial"/>
        </w:rPr>
        <w:t>e agencies to enlist advice and/</w:t>
      </w:r>
      <w:r w:rsidRPr="00F540F5">
        <w:rPr>
          <w:rFonts w:cs="Arial"/>
        </w:rPr>
        <w:t>or support.</w:t>
      </w:r>
    </w:p>
    <w:p w:rsidR="00583F95" w:rsidRPr="00F540F5" w:rsidRDefault="00583F95" w:rsidP="006651F6">
      <w:pPr>
        <w:spacing w:after="0"/>
        <w:ind w:left="360"/>
        <w:jc w:val="both"/>
        <w:rPr>
          <w:rFonts w:cs="Arial"/>
        </w:rPr>
      </w:pPr>
    </w:p>
    <w:p w:rsidR="00583F95" w:rsidRPr="00F540F5" w:rsidRDefault="00583F95" w:rsidP="006651F6">
      <w:pPr>
        <w:spacing w:after="0"/>
        <w:jc w:val="both"/>
        <w:rPr>
          <w:rFonts w:cs="Arial"/>
        </w:rPr>
      </w:pPr>
      <w:r w:rsidRPr="00F540F5">
        <w:rPr>
          <w:rFonts w:cs="Arial"/>
        </w:rPr>
        <w:t xml:space="preserve">Alongside the high quality in class pastoral support, we have a skilled and committed team who work together to support individuals and groups throughout the school. They support the systems and support structures outlined in the organisation of the curriculum. </w:t>
      </w:r>
    </w:p>
    <w:p w:rsidR="00583F95" w:rsidRDefault="00583F95" w:rsidP="006651F6">
      <w:pPr>
        <w:spacing w:after="0"/>
        <w:jc w:val="both"/>
        <w:rPr>
          <w:rFonts w:cs="Arial"/>
        </w:rPr>
      </w:pPr>
    </w:p>
    <w:p w:rsidR="00583F95" w:rsidRPr="00F540F5" w:rsidRDefault="00583F95" w:rsidP="006651F6">
      <w:pPr>
        <w:spacing w:after="0"/>
        <w:jc w:val="both"/>
        <w:rPr>
          <w:rFonts w:cs="Arial"/>
        </w:rPr>
      </w:pPr>
      <w:r w:rsidRPr="00F540F5">
        <w:rPr>
          <w:rFonts w:cs="Arial"/>
        </w:rPr>
        <w:t>Whole school approaches to pastoral care are contained in our Posi</w:t>
      </w:r>
      <w:r w:rsidR="00260A3E">
        <w:rPr>
          <w:rFonts w:cs="Arial"/>
        </w:rPr>
        <w:t>tive Behaviour Policy and Class/ Canteen</w:t>
      </w:r>
      <w:r w:rsidRPr="00F540F5">
        <w:rPr>
          <w:rFonts w:cs="Arial"/>
        </w:rPr>
        <w:t>/</w:t>
      </w:r>
      <w:r w:rsidR="00260A3E">
        <w:rPr>
          <w:rFonts w:cs="Arial"/>
        </w:rPr>
        <w:t>Playground rules</w:t>
      </w:r>
      <w:r w:rsidRPr="00F540F5">
        <w:rPr>
          <w:rFonts w:cs="Arial"/>
        </w:rPr>
        <w:t>/Code of Conduct for staff. Clear policies for Pastoral Care, Child Protection, Anti-Bullying, Drugs Education and Drug Related Incidents, Relations and Sexuality, Safe Use of the Internet, Positive Behaviour are also promoted in our school. Together, they provide the foundations for emotional health and well-being.</w:t>
      </w:r>
    </w:p>
    <w:p w:rsidR="00583F95" w:rsidRPr="00F540F5" w:rsidRDefault="00583F95" w:rsidP="006651F6">
      <w:pPr>
        <w:spacing w:after="0"/>
        <w:jc w:val="both"/>
        <w:rPr>
          <w:rFonts w:cs="Arial"/>
        </w:rPr>
      </w:pPr>
    </w:p>
    <w:p w:rsidR="0088145C" w:rsidRDefault="0088145C" w:rsidP="006651F6">
      <w:pPr>
        <w:spacing w:after="0"/>
        <w:jc w:val="both"/>
        <w:rPr>
          <w:rFonts w:cs="Arial"/>
        </w:rPr>
      </w:pPr>
    </w:p>
    <w:p w:rsidR="0088145C" w:rsidRDefault="0088145C" w:rsidP="006651F6">
      <w:pPr>
        <w:spacing w:after="0"/>
        <w:jc w:val="both"/>
        <w:rPr>
          <w:rFonts w:cs="Arial"/>
        </w:rPr>
      </w:pPr>
    </w:p>
    <w:p w:rsidR="0088145C" w:rsidRDefault="0088145C" w:rsidP="006651F6">
      <w:pPr>
        <w:spacing w:after="0"/>
        <w:jc w:val="both"/>
        <w:rPr>
          <w:rFonts w:cs="Arial"/>
        </w:rPr>
      </w:pPr>
    </w:p>
    <w:p w:rsidR="0088145C" w:rsidRDefault="0088145C" w:rsidP="006651F6">
      <w:pPr>
        <w:spacing w:after="0"/>
        <w:jc w:val="both"/>
        <w:rPr>
          <w:rFonts w:cs="Arial"/>
        </w:rPr>
      </w:pPr>
    </w:p>
    <w:p w:rsidR="0088145C" w:rsidRDefault="0088145C" w:rsidP="006651F6">
      <w:pPr>
        <w:spacing w:after="0"/>
        <w:jc w:val="both"/>
        <w:rPr>
          <w:rFonts w:cs="Arial"/>
        </w:rPr>
      </w:pPr>
    </w:p>
    <w:p w:rsidR="00583F95" w:rsidRPr="00F540F5" w:rsidRDefault="00583F95" w:rsidP="006651F6">
      <w:pPr>
        <w:spacing w:after="0"/>
        <w:jc w:val="both"/>
        <w:rPr>
          <w:rFonts w:cs="Arial"/>
        </w:rPr>
      </w:pPr>
      <w:r w:rsidRPr="00F540F5">
        <w:rPr>
          <w:rFonts w:cs="Arial"/>
        </w:rPr>
        <w:lastRenderedPageBreak/>
        <w:t>Alongside our policies are a range of practices to promote Emotional Health and Well Being</w:t>
      </w:r>
      <w:r>
        <w:rPr>
          <w:rFonts w:cs="Arial"/>
        </w:rPr>
        <w:t>:</w:t>
      </w:r>
    </w:p>
    <w:p w:rsidR="00583F95" w:rsidRPr="00F540F5" w:rsidRDefault="001D7A51" w:rsidP="006651F6">
      <w:pPr>
        <w:spacing w:after="0"/>
        <w:jc w:val="both"/>
        <w:rPr>
          <w:rFonts w:cs="Arial"/>
        </w:rPr>
      </w:pPr>
      <w:proofErr w:type="spellStart"/>
      <w:r>
        <w:rPr>
          <w:rFonts w:cs="Arial"/>
        </w:rPr>
        <w:t>Eg</w:t>
      </w:r>
      <w:proofErr w:type="spellEnd"/>
      <w:r>
        <w:rPr>
          <w:rFonts w:cs="Arial"/>
        </w:rPr>
        <w:t>.</w:t>
      </w:r>
    </w:p>
    <w:p w:rsidR="00583F95" w:rsidRPr="00F540F5" w:rsidRDefault="00583F95" w:rsidP="006651F6">
      <w:pPr>
        <w:numPr>
          <w:ilvl w:val="0"/>
          <w:numId w:val="7"/>
        </w:numPr>
        <w:spacing w:after="0"/>
        <w:jc w:val="both"/>
        <w:rPr>
          <w:rFonts w:cs="Arial"/>
        </w:rPr>
      </w:pPr>
      <w:r w:rsidRPr="00F540F5">
        <w:rPr>
          <w:rFonts w:cs="Arial"/>
        </w:rPr>
        <w:t>A warm welcoming school ethos where children are treated with respect and dignity and where their views are valued and their comments taken seriously</w:t>
      </w:r>
      <w:r>
        <w:rPr>
          <w:rFonts w:cs="Arial"/>
        </w:rPr>
        <w:t>;</w:t>
      </w:r>
    </w:p>
    <w:p w:rsidR="00583F95" w:rsidRPr="00F540F5" w:rsidRDefault="00684A01" w:rsidP="006651F6">
      <w:pPr>
        <w:numPr>
          <w:ilvl w:val="0"/>
          <w:numId w:val="7"/>
        </w:numPr>
        <w:spacing w:after="0"/>
        <w:jc w:val="both"/>
        <w:rPr>
          <w:rFonts w:cs="Arial"/>
        </w:rPr>
      </w:pPr>
      <w:r>
        <w:rPr>
          <w:rFonts w:cs="Arial"/>
        </w:rPr>
        <w:t xml:space="preserve">Peer mentoring </w:t>
      </w:r>
      <w:r w:rsidR="00583F95" w:rsidRPr="00F540F5">
        <w:rPr>
          <w:rFonts w:cs="Arial"/>
        </w:rPr>
        <w:t>with a Buddy system and Y7 support for Y1 pupils</w:t>
      </w:r>
      <w:r w:rsidR="00583F95">
        <w:rPr>
          <w:rFonts w:cs="Arial"/>
        </w:rPr>
        <w:t>;</w:t>
      </w:r>
    </w:p>
    <w:p w:rsidR="00583F95" w:rsidRPr="00F540F5" w:rsidRDefault="00583F95" w:rsidP="006651F6">
      <w:pPr>
        <w:numPr>
          <w:ilvl w:val="0"/>
          <w:numId w:val="7"/>
        </w:numPr>
        <w:spacing w:after="0"/>
        <w:jc w:val="both"/>
        <w:rPr>
          <w:rFonts w:cs="Arial"/>
        </w:rPr>
      </w:pPr>
      <w:r w:rsidRPr="00F540F5">
        <w:rPr>
          <w:rFonts w:cs="Arial"/>
        </w:rPr>
        <w:t>A School Council with elected membership from all year groups</w:t>
      </w:r>
      <w:r>
        <w:rPr>
          <w:rFonts w:cs="Arial"/>
        </w:rPr>
        <w:t>;</w:t>
      </w:r>
    </w:p>
    <w:p w:rsidR="00583F95" w:rsidRPr="00F540F5" w:rsidRDefault="00583F95" w:rsidP="006651F6">
      <w:pPr>
        <w:numPr>
          <w:ilvl w:val="0"/>
          <w:numId w:val="7"/>
        </w:numPr>
        <w:spacing w:after="0"/>
        <w:jc w:val="both"/>
        <w:rPr>
          <w:rFonts w:cs="Arial"/>
        </w:rPr>
      </w:pPr>
      <w:r w:rsidRPr="00F540F5">
        <w:rPr>
          <w:rFonts w:cs="Arial"/>
        </w:rPr>
        <w:t>Assemblies which celebrate pupil achievements</w:t>
      </w:r>
      <w:r>
        <w:rPr>
          <w:rFonts w:cs="Arial"/>
        </w:rPr>
        <w:t>;</w:t>
      </w:r>
      <w:r w:rsidRPr="00F540F5">
        <w:rPr>
          <w:rFonts w:cs="Arial"/>
        </w:rPr>
        <w:t xml:space="preserve"> </w:t>
      </w:r>
    </w:p>
    <w:p w:rsidR="00583F95" w:rsidRPr="00F540F5" w:rsidRDefault="00583F95" w:rsidP="006651F6">
      <w:pPr>
        <w:numPr>
          <w:ilvl w:val="0"/>
          <w:numId w:val="7"/>
        </w:numPr>
        <w:spacing w:after="0"/>
        <w:jc w:val="both"/>
        <w:rPr>
          <w:rFonts w:cs="Arial"/>
        </w:rPr>
      </w:pPr>
      <w:r w:rsidRPr="00F540F5">
        <w:rPr>
          <w:rFonts w:cs="Arial"/>
        </w:rPr>
        <w:t>A whole school system of rewards for individuals and classes; positive point charts, pupil of the week, pupil of the month, show and tell at assemblies, annual prize night and clas</w:t>
      </w:r>
      <w:r w:rsidR="00260A3E">
        <w:rPr>
          <w:rFonts w:cs="Arial"/>
        </w:rPr>
        <w:t>s rewards such as a class party/DVD/</w:t>
      </w:r>
      <w:r w:rsidRPr="00F540F5">
        <w:rPr>
          <w:rFonts w:cs="Arial"/>
        </w:rPr>
        <w:t>trip</w:t>
      </w:r>
      <w:r>
        <w:rPr>
          <w:rFonts w:cs="Arial"/>
        </w:rPr>
        <w:t xml:space="preserve">; </w:t>
      </w:r>
    </w:p>
    <w:p w:rsidR="00583F95" w:rsidRDefault="00583F95" w:rsidP="006651F6">
      <w:pPr>
        <w:numPr>
          <w:ilvl w:val="0"/>
          <w:numId w:val="7"/>
        </w:numPr>
        <w:spacing w:after="0"/>
        <w:jc w:val="both"/>
        <w:rPr>
          <w:rFonts w:cs="Arial"/>
        </w:rPr>
      </w:pPr>
      <w:r w:rsidRPr="00F540F5">
        <w:rPr>
          <w:rFonts w:cs="Arial"/>
        </w:rPr>
        <w:t>Friendship Bench</w:t>
      </w:r>
      <w:r w:rsidR="001D7A51">
        <w:rPr>
          <w:rFonts w:cs="Arial"/>
        </w:rPr>
        <w:t>es;</w:t>
      </w:r>
    </w:p>
    <w:p w:rsidR="001D7A51" w:rsidRDefault="001D7A51" w:rsidP="006651F6">
      <w:pPr>
        <w:numPr>
          <w:ilvl w:val="0"/>
          <w:numId w:val="7"/>
        </w:numPr>
        <w:spacing w:after="0"/>
        <w:jc w:val="both"/>
        <w:rPr>
          <w:rFonts w:cs="Arial"/>
        </w:rPr>
      </w:pPr>
      <w:r>
        <w:rPr>
          <w:rFonts w:cs="Arial"/>
        </w:rPr>
        <w:t>Anti-bullying week;</w:t>
      </w:r>
    </w:p>
    <w:p w:rsidR="001D7A51" w:rsidRDefault="001D7A51" w:rsidP="006651F6">
      <w:pPr>
        <w:numPr>
          <w:ilvl w:val="0"/>
          <w:numId w:val="7"/>
        </w:numPr>
        <w:spacing w:after="0"/>
        <w:jc w:val="both"/>
        <w:rPr>
          <w:rFonts w:cs="Arial"/>
        </w:rPr>
      </w:pPr>
      <w:r>
        <w:rPr>
          <w:rFonts w:cs="Arial"/>
        </w:rPr>
        <w:t>Listening Ear/Bubble-time; and,</w:t>
      </w:r>
    </w:p>
    <w:p w:rsidR="001D7A51" w:rsidRPr="00F540F5" w:rsidRDefault="001D7A51" w:rsidP="006651F6">
      <w:pPr>
        <w:numPr>
          <w:ilvl w:val="0"/>
          <w:numId w:val="7"/>
        </w:numPr>
        <w:spacing w:after="0"/>
        <w:jc w:val="both"/>
        <w:rPr>
          <w:rFonts w:cs="Arial"/>
        </w:rPr>
      </w:pPr>
      <w:r>
        <w:rPr>
          <w:rFonts w:cs="Arial"/>
        </w:rPr>
        <w:t>The Preventative Curriculum (PDMU/Circle-time)</w:t>
      </w:r>
    </w:p>
    <w:p w:rsidR="00583F95" w:rsidRPr="00F540F5" w:rsidRDefault="00583F95" w:rsidP="006651F6">
      <w:pPr>
        <w:spacing w:after="0"/>
        <w:ind w:left="720"/>
        <w:jc w:val="both"/>
        <w:rPr>
          <w:rFonts w:cs="Arial"/>
        </w:rPr>
      </w:pPr>
    </w:p>
    <w:p w:rsidR="00583F95" w:rsidRPr="00F540F5" w:rsidRDefault="00583F95" w:rsidP="006651F6">
      <w:pPr>
        <w:spacing w:after="0"/>
        <w:jc w:val="both"/>
        <w:rPr>
          <w:rFonts w:cs="Arial"/>
        </w:rPr>
      </w:pPr>
      <w:r w:rsidRPr="00F540F5">
        <w:rPr>
          <w:rFonts w:cs="Arial"/>
        </w:rPr>
        <w:t xml:space="preserve">Our School is committed to listening to all members of the school community and strengthening a partnership approach. We have achieved </w:t>
      </w:r>
      <w:r w:rsidR="00684A01">
        <w:rPr>
          <w:rFonts w:cs="Arial"/>
        </w:rPr>
        <w:t xml:space="preserve">awards </w:t>
      </w:r>
      <w:r w:rsidR="007438D8">
        <w:rPr>
          <w:rFonts w:cs="Arial"/>
        </w:rPr>
        <w:t>in numerous competitions such as</w:t>
      </w:r>
      <w:r w:rsidRPr="00F540F5">
        <w:rPr>
          <w:rFonts w:cs="Arial"/>
        </w:rPr>
        <w:t>:</w:t>
      </w:r>
    </w:p>
    <w:p w:rsidR="00583F95" w:rsidRPr="00F540F5" w:rsidRDefault="00583F95" w:rsidP="006651F6">
      <w:pPr>
        <w:spacing w:after="0"/>
        <w:jc w:val="both"/>
        <w:rPr>
          <w:rFonts w:cs="Arial"/>
        </w:rPr>
      </w:pPr>
    </w:p>
    <w:p w:rsidR="00583F95" w:rsidRPr="00684A01" w:rsidRDefault="00583F95" w:rsidP="006651F6">
      <w:pPr>
        <w:pStyle w:val="ListParagraph"/>
        <w:numPr>
          <w:ilvl w:val="0"/>
          <w:numId w:val="16"/>
        </w:numPr>
        <w:spacing w:after="0"/>
        <w:jc w:val="both"/>
        <w:rPr>
          <w:rFonts w:cs="Arial"/>
        </w:rPr>
      </w:pPr>
      <w:r w:rsidRPr="00684A01">
        <w:rPr>
          <w:rFonts w:cs="Arial"/>
        </w:rPr>
        <w:t>Smart Snac</w:t>
      </w:r>
      <w:r w:rsidR="00684A01" w:rsidRPr="00684A01">
        <w:rPr>
          <w:rFonts w:cs="Arial"/>
        </w:rPr>
        <w:t>ks</w:t>
      </w:r>
      <w:r w:rsidR="007438D8">
        <w:rPr>
          <w:rFonts w:cs="Arial"/>
        </w:rPr>
        <w:t xml:space="preserve"> </w:t>
      </w:r>
      <w:r w:rsidR="00684A01" w:rsidRPr="00684A01">
        <w:rPr>
          <w:rFonts w:cs="Arial"/>
        </w:rPr>
        <w:t>(2006-2017</w:t>
      </w:r>
      <w:r w:rsidRPr="00684A01">
        <w:rPr>
          <w:rFonts w:cs="Arial"/>
        </w:rPr>
        <w:t>);</w:t>
      </w:r>
    </w:p>
    <w:p w:rsidR="00583F95" w:rsidRPr="00F540F5" w:rsidRDefault="00583F95" w:rsidP="006651F6">
      <w:pPr>
        <w:pStyle w:val="ListParagraph"/>
        <w:numPr>
          <w:ilvl w:val="0"/>
          <w:numId w:val="16"/>
        </w:numPr>
        <w:spacing w:after="0"/>
        <w:jc w:val="both"/>
        <w:rPr>
          <w:rFonts w:cs="Arial"/>
        </w:rPr>
      </w:pPr>
      <w:r w:rsidRPr="00F540F5">
        <w:rPr>
          <w:rFonts w:cs="Arial"/>
        </w:rPr>
        <w:t>Healthy Munch Box Challenge (2008</w:t>
      </w:r>
      <w:r w:rsidR="00684A01">
        <w:rPr>
          <w:rFonts w:cs="Arial"/>
        </w:rPr>
        <w:t>-2017</w:t>
      </w:r>
      <w:r w:rsidRPr="00F540F5">
        <w:rPr>
          <w:rFonts w:cs="Arial"/>
        </w:rPr>
        <w:t>)</w:t>
      </w:r>
      <w:r>
        <w:rPr>
          <w:rFonts w:cs="Arial"/>
        </w:rPr>
        <w:t xml:space="preserve">; </w:t>
      </w:r>
    </w:p>
    <w:p w:rsidR="00583F95" w:rsidRPr="007438D8" w:rsidRDefault="00583F95" w:rsidP="006651F6">
      <w:pPr>
        <w:pStyle w:val="ListParagraph"/>
        <w:numPr>
          <w:ilvl w:val="0"/>
          <w:numId w:val="16"/>
        </w:numPr>
        <w:spacing w:after="0"/>
        <w:jc w:val="both"/>
        <w:rPr>
          <w:rFonts w:cs="Arial"/>
        </w:rPr>
      </w:pPr>
      <w:r w:rsidRPr="007438D8">
        <w:rPr>
          <w:rFonts w:cs="Arial"/>
        </w:rPr>
        <w:t>Hope North W</w:t>
      </w:r>
      <w:r w:rsidR="00684A01" w:rsidRPr="007438D8">
        <w:rPr>
          <w:rFonts w:cs="Arial"/>
        </w:rPr>
        <w:t>est Drugs Education;</w:t>
      </w:r>
    </w:p>
    <w:p w:rsidR="007438D8" w:rsidRPr="007438D8" w:rsidRDefault="007438D8" w:rsidP="006651F6">
      <w:pPr>
        <w:pStyle w:val="ListParagraph"/>
        <w:numPr>
          <w:ilvl w:val="0"/>
          <w:numId w:val="16"/>
        </w:numPr>
        <w:spacing w:after="0"/>
        <w:jc w:val="both"/>
        <w:rPr>
          <w:rFonts w:cs="Arial"/>
        </w:rPr>
      </w:pPr>
      <w:r w:rsidRPr="007438D8">
        <w:rPr>
          <w:rFonts w:cs="Arial"/>
        </w:rPr>
        <w:t>St. Mary’s Public Speaking;</w:t>
      </w:r>
    </w:p>
    <w:p w:rsidR="007438D8" w:rsidRPr="007438D8" w:rsidRDefault="007438D8" w:rsidP="006651F6">
      <w:pPr>
        <w:pStyle w:val="ListParagraph"/>
        <w:numPr>
          <w:ilvl w:val="0"/>
          <w:numId w:val="16"/>
        </w:numPr>
        <w:spacing w:after="0"/>
        <w:jc w:val="both"/>
        <w:rPr>
          <w:rFonts w:cs="Arial"/>
        </w:rPr>
      </w:pPr>
      <w:r w:rsidRPr="007438D8">
        <w:rPr>
          <w:rFonts w:cs="Arial"/>
        </w:rPr>
        <w:t>Environmental Speak (Council);</w:t>
      </w:r>
    </w:p>
    <w:p w:rsidR="007438D8" w:rsidRPr="007438D8" w:rsidRDefault="007438D8" w:rsidP="006651F6">
      <w:pPr>
        <w:pStyle w:val="ListParagraph"/>
        <w:numPr>
          <w:ilvl w:val="0"/>
          <w:numId w:val="16"/>
        </w:numPr>
        <w:spacing w:after="0"/>
        <w:jc w:val="both"/>
        <w:rPr>
          <w:rFonts w:cs="Arial"/>
        </w:rPr>
      </w:pPr>
      <w:r w:rsidRPr="007438D8">
        <w:rPr>
          <w:rFonts w:cs="Arial"/>
        </w:rPr>
        <w:t xml:space="preserve">Roe Valley Speech &amp; Drama; </w:t>
      </w:r>
    </w:p>
    <w:p w:rsidR="007438D8" w:rsidRPr="007438D8" w:rsidRDefault="007438D8" w:rsidP="006651F6">
      <w:pPr>
        <w:pStyle w:val="ListParagraph"/>
        <w:numPr>
          <w:ilvl w:val="0"/>
          <w:numId w:val="16"/>
        </w:numPr>
        <w:spacing w:after="0"/>
        <w:jc w:val="both"/>
        <w:rPr>
          <w:rFonts w:cs="Arial"/>
        </w:rPr>
      </w:pPr>
      <w:r w:rsidRPr="007438D8">
        <w:rPr>
          <w:rFonts w:cs="Arial"/>
        </w:rPr>
        <w:t>Anti-bullying Poster;</w:t>
      </w:r>
    </w:p>
    <w:p w:rsidR="007438D8" w:rsidRPr="007438D8" w:rsidRDefault="007438D8" w:rsidP="006651F6">
      <w:pPr>
        <w:pStyle w:val="ListParagraph"/>
        <w:numPr>
          <w:ilvl w:val="0"/>
          <w:numId w:val="16"/>
        </w:numPr>
        <w:spacing w:after="0"/>
        <w:jc w:val="both"/>
        <w:rPr>
          <w:rFonts w:cs="Arial"/>
        </w:rPr>
      </w:pPr>
      <w:r w:rsidRPr="007438D8">
        <w:rPr>
          <w:rFonts w:cs="Arial"/>
        </w:rPr>
        <w:t>Road Safety;</w:t>
      </w:r>
    </w:p>
    <w:p w:rsidR="007438D8" w:rsidRPr="007438D8" w:rsidRDefault="007438D8" w:rsidP="006651F6">
      <w:pPr>
        <w:pStyle w:val="ListParagraph"/>
        <w:numPr>
          <w:ilvl w:val="0"/>
          <w:numId w:val="16"/>
        </w:numPr>
        <w:spacing w:after="0"/>
        <w:jc w:val="both"/>
        <w:rPr>
          <w:rFonts w:cs="Arial"/>
        </w:rPr>
      </w:pPr>
      <w:r w:rsidRPr="007438D8">
        <w:rPr>
          <w:rFonts w:cs="Arial"/>
        </w:rPr>
        <w:t>Handwriting; and</w:t>
      </w:r>
    </w:p>
    <w:p w:rsidR="007438D8" w:rsidRPr="007438D8" w:rsidRDefault="007438D8" w:rsidP="006651F6">
      <w:pPr>
        <w:pStyle w:val="ListParagraph"/>
        <w:numPr>
          <w:ilvl w:val="0"/>
          <w:numId w:val="16"/>
        </w:numPr>
        <w:spacing w:after="0"/>
        <w:jc w:val="both"/>
        <w:rPr>
          <w:rFonts w:cs="Arial"/>
        </w:rPr>
      </w:pPr>
      <w:r w:rsidRPr="007438D8">
        <w:rPr>
          <w:rFonts w:cs="Arial"/>
        </w:rPr>
        <w:t>Sports blitzes.</w:t>
      </w:r>
    </w:p>
    <w:p w:rsidR="00444BB9" w:rsidRDefault="00444BB9" w:rsidP="00444BB9">
      <w:pPr>
        <w:spacing w:after="0"/>
        <w:ind w:left="720"/>
        <w:jc w:val="both"/>
        <w:rPr>
          <w:rFonts w:cs="Arial"/>
          <w:highlight w:val="yellow"/>
        </w:rPr>
      </w:pPr>
    </w:p>
    <w:p w:rsidR="00444BB9" w:rsidRPr="00444BB9" w:rsidRDefault="00583F95" w:rsidP="00444BB9">
      <w:pPr>
        <w:spacing w:after="0"/>
        <w:jc w:val="both"/>
        <w:rPr>
          <w:rFonts w:cs="Arial"/>
        </w:rPr>
      </w:pPr>
      <w:r w:rsidRPr="00444BB9">
        <w:rPr>
          <w:rFonts w:cs="Arial"/>
        </w:rPr>
        <w:t xml:space="preserve">Our </w:t>
      </w:r>
      <w:r w:rsidR="001D7A51" w:rsidRPr="00444BB9">
        <w:rPr>
          <w:rFonts w:cs="Arial"/>
        </w:rPr>
        <w:t>Safeguarding and Child Protection</w:t>
      </w:r>
      <w:r w:rsidR="00260A3E">
        <w:rPr>
          <w:rFonts w:cs="Arial"/>
        </w:rPr>
        <w:t>/</w:t>
      </w:r>
      <w:r w:rsidR="00444BB9" w:rsidRPr="00444BB9">
        <w:rPr>
          <w:rFonts w:cs="Arial"/>
        </w:rPr>
        <w:t>Pastoral Care</w:t>
      </w:r>
      <w:r w:rsidR="001D7A51" w:rsidRPr="00444BB9">
        <w:rPr>
          <w:rFonts w:cs="Arial"/>
        </w:rPr>
        <w:t xml:space="preserve"> team</w:t>
      </w:r>
      <w:r w:rsidR="00444BB9" w:rsidRPr="00444BB9">
        <w:rPr>
          <w:rFonts w:cs="Arial"/>
        </w:rPr>
        <w:t xml:space="preserve"> includes:</w:t>
      </w:r>
    </w:p>
    <w:p w:rsidR="00444BB9" w:rsidRPr="00EF560D" w:rsidRDefault="00444BB9" w:rsidP="00444BB9">
      <w:pPr>
        <w:spacing w:after="0"/>
        <w:jc w:val="both"/>
        <w:rPr>
          <w:rFonts w:cs="Arial"/>
        </w:rPr>
      </w:pPr>
    </w:p>
    <w:p w:rsidR="00444BB9" w:rsidRPr="00EF560D" w:rsidRDefault="00444BB9" w:rsidP="00444BB9">
      <w:pPr>
        <w:pStyle w:val="ListParagraph"/>
        <w:numPr>
          <w:ilvl w:val="0"/>
          <w:numId w:val="18"/>
        </w:numPr>
        <w:spacing w:after="0"/>
        <w:jc w:val="both"/>
        <w:rPr>
          <w:rFonts w:cs="Arial"/>
        </w:rPr>
      </w:pPr>
      <w:r w:rsidRPr="00EF560D">
        <w:rPr>
          <w:rFonts w:cs="Arial"/>
        </w:rPr>
        <w:t xml:space="preserve">Designated Teacher for Child Protection/Pastoral Care Co-ordinator –  </w:t>
      </w:r>
      <w:r w:rsidR="00EF560D" w:rsidRPr="00EF560D">
        <w:rPr>
          <w:rFonts w:cs="Arial"/>
        </w:rPr>
        <w:t>Mrs S. McCafferty</w:t>
      </w:r>
    </w:p>
    <w:p w:rsidR="00444BB9" w:rsidRPr="00EF560D" w:rsidRDefault="00444BB9" w:rsidP="00444BB9">
      <w:pPr>
        <w:pStyle w:val="ListParagraph"/>
        <w:numPr>
          <w:ilvl w:val="0"/>
          <w:numId w:val="18"/>
        </w:numPr>
        <w:spacing w:after="0"/>
        <w:jc w:val="both"/>
        <w:rPr>
          <w:rFonts w:cs="Arial"/>
        </w:rPr>
      </w:pPr>
      <w:r w:rsidRPr="00EF560D">
        <w:rPr>
          <w:rFonts w:cs="Arial"/>
        </w:rPr>
        <w:t xml:space="preserve">Deputy Designated </w:t>
      </w:r>
      <w:r w:rsidR="00260A3E" w:rsidRPr="00EF560D">
        <w:rPr>
          <w:rFonts w:cs="Arial"/>
        </w:rPr>
        <w:t>Teacher for Child Protection/</w:t>
      </w:r>
      <w:r w:rsidRPr="00EF560D">
        <w:rPr>
          <w:rFonts w:cs="Arial"/>
        </w:rPr>
        <w:t xml:space="preserve"> - </w:t>
      </w:r>
      <w:r w:rsidR="00EF560D" w:rsidRPr="00EF560D">
        <w:rPr>
          <w:rFonts w:cs="Arial"/>
        </w:rPr>
        <w:t>Miss G. Herron</w:t>
      </w:r>
    </w:p>
    <w:p w:rsidR="00444BB9" w:rsidRPr="00EF560D" w:rsidRDefault="00444BB9" w:rsidP="00444BB9">
      <w:pPr>
        <w:pStyle w:val="ListParagraph"/>
        <w:spacing w:after="0"/>
        <w:jc w:val="both"/>
        <w:rPr>
          <w:rFonts w:cs="Arial"/>
        </w:rPr>
      </w:pPr>
      <w:r w:rsidRPr="00EF560D">
        <w:rPr>
          <w:rFonts w:cs="Arial"/>
        </w:rPr>
        <w:t xml:space="preserve">Deputy Pastoral Care Co-ordinator </w:t>
      </w:r>
      <w:r w:rsidR="00EF560D" w:rsidRPr="00EF560D">
        <w:rPr>
          <w:rFonts w:cs="Arial"/>
        </w:rPr>
        <w:t>Mrs F. Patton</w:t>
      </w:r>
    </w:p>
    <w:p w:rsidR="00444BB9" w:rsidRPr="00EF560D" w:rsidRDefault="00444BB9" w:rsidP="00444BB9">
      <w:pPr>
        <w:pStyle w:val="ListParagraph"/>
        <w:numPr>
          <w:ilvl w:val="0"/>
          <w:numId w:val="18"/>
        </w:numPr>
        <w:spacing w:after="0"/>
        <w:jc w:val="both"/>
        <w:rPr>
          <w:rFonts w:cs="Arial"/>
        </w:rPr>
      </w:pPr>
      <w:r w:rsidRPr="00EF560D">
        <w:rPr>
          <w:rFonts w:cs="Arial"/>
        </w:rPr>
        <w:t xml:space="preserve">Designated Governor for Child Protection      - </w:t>
      </w:r>
      <w:r w:rsidR="00EF560D" w:rsidRPr="00EF560D">
        <w:rPr>
          <w:rFonts w:cs="Arial"/>
        </w:rPr>
        <w:t>Mr C. Doherty</w:t>
      </w:r>
    </w:p>
    <w:p w:rsidR="00444BB9" w:rsidRPr="00EF560D" w:rsidRDefault="00444BB9" w:rsidP="00444BB9">
      <w:pPr>
        <w:pStyle w:val="ListParagraph"/>
        <w:numPr>
          <w:ilvl w:val="0"/>
          <w:numId w:val="18"/>
        </w:numPr>
        <w:spacing w:after="0"/>
        <w:jc w:val="both"/>
        <w:rPr>
          <w:rFonts w:cs="Arial"/>
        </w:rPr>
      </w:pPr>
      <w:r w:rsidRPr="00EF560D">
        <w:rPr>
          <w:rFonts w:cs="Arial"/>
        </w:rPr>
        <w:t xml:space="preserve">Designated Governor for Selection &amp; Recruitment -   </w:t>
      </w:r>
      <w:r w:rsidR="00EF560D" w:rsidRPr="00EF560D">
        <w:rPr>
          <w:rFonts w:cs="Arial"/>
        </w:rPr>
        <w:t>Mrs F. Patton</w:t>
      </w:r>
    </w:p>
    <w:p w:rsidR="00444BB9" w:rsidRPr="00444BB9" w:rsidRDefault="00444BB9" w:rsidP="00444BB9">
      <w:pPr>
        <w:spacing w:after="0"/>
        <w:jc w:val="both"/>
        <w:rPr>
          <w:rFonts w:cs="Arial"/>
          <w:highlight w:val="yellow"/>
        </w:rPr>
      </w:pPr>
    </w:p>
    <w:p w:rsidR="00583F95" w:rsidRPr="00F540F5" w:rsidRDefault="00583F95" w:rsidP="006651F6">
      <w:pPr>
        <w:spacing w:after="0"/>
        <w:jc w:val="both"/>
        <w:rPr>
          <w:rFonts w:cs="Arial"/>
        </w:rPr>
      </w:pPr>
      <w:r w:rsidRPr="00444BB9">
        <w:rPr>
          <w:rFonts w:cs="Arial"/>
        </w:rPr>
        <w:t>All pastoral concerns are recorded in class pastoral books, which are reviewed at regular staff meetings. The team supports children through a whole school system</w:t>
      </w:r>
      <w:r w:rsidR="00792AF0" w:rsidRPr="00444BB9">
        <w:rPr>
          <w:rFonts w:cs="Arial"/>
        </w:rPr>
        <w:t xml:space="preserve"> which includes </w:t>
      </w:r>
      <w:r w:rsidR="00444BB9" w:rsidRPr="00444BB9">
        <w:rPr>
          <w:rFonts w:cs="Arial"/>
        </w:rPr>
        <w:t>t</w:t>
      </w:r>
      <w:r w:rsidR="00792AF0" w:rsidRPr="00444BB9">
        <w:rPr>
          <w:rFonts w:cs="Arial"/>
        </w:rPr>
        <w:t>he preventative curriculum (PDMU/Circle-time</w:t>
      </w:r>
      <w:r w:rsidR="00444BB9" w:rsidRPr="00444BB9">
        <w:rPr>
          <w:rFonts w:cs="Arial"/>
        </w:rPr>
        <w:t xml:space="preserve"> lessons</w:t>
      </w:r>
      <w:r w:rsidR="00792AF0" w:rsidRPr="00444BB9">
        <w:rPr>
          <w:rFonts w:cs="Arial"/>
        </w:rPr>
        <w:t xml:space="preserve">). </w:t>
      </w:r>
      <w:r w:rsidRPr="00444BB9">
        <w:rPr>
          <w:rFonts w:cs="Arial"/>
        </w:rPr>
        <w:t>This provides a structure for the range of pastoral interventions available in school, including:</w:t>
      </w:r>
    </w:p>
    <w:p w:rsidR="00583F95" w:rsidRPr="00F540F5" w:rsidRDefault="00583F95" w:rsidP="006651F6">
      <w:pPr>
        <w:numPr>
          <w:ilvl w:val="0"/>
          <w:numId w:val="8"/>
        </w:numPr>
        <w:spacing w:after="0"/>
        <w:jc w:val="both"/>
        <w:rPr>
          <w:rFonts w:cs="Arial"/>
        </w:rPr>
      </w:pPr>
      <w:r w:rsidRPr="00F540F5">
        <w:rPr>
          <w:rFonts w:cs="Arial"/>
        </w:rPr>
        <w:t>Bubble time</w:t>
      </w:r>
      <w:r>
        <w:rPr>
          <w:rFonts w:cs="Arial"/>
        </w:rPr>
        <w:t>;</w:t>
      </w:r>
    </w:p>
    <w:p w:rsidR="00583F95" w:rsidRPr="00F540F5" w:rsidRDefault="00583F95" w:rsidP="006651F6">
      <w:pPr>
        <w:numPr>
          <w:ilvl w:val="0"/>
          <w:numId w:val="8"/>
        </w:numPr>
        <w:spacing w:after="0"/>
        <w:jc w:val="both"/>
        <w:rPr>
          <w:rFonts w:cs="Arial"/>
        </w:rPr>
      </w:pPr>
      <w:r w:rsidRPr="00F540F5">
        <w:rPr>
          <w:rFonts w:cs="Arial"/>
        </w:rPr>
        <w:t>Listening Ear Time</w:t>
      </w:r>
      <w:r>
        <w:rPr>
          <w:rFonts w:cs="Arial"/>
        </w:rPr>
        <w:t>;</w:t>
      </w:r>
      <w:r w:rsidRPr="00F540F5">
        <w:rPr>
          <w:rFonts w:cs="Arial"/>
        </w:rPr>
        <w:t xml:space="preserve"> </w:t>
      </w:r>
    </w:p>
    <w:p w:rsidR="00583F95" w:rsidRDefault="00260A3E" w:rsidP="006651F6">
      <w:pPr>
        <w:numPr>
          <w:ilvl w:val="0"/>
          <w:numId w:val="8"/>
        </w:numPr>
        <w:spacing w:after="0"/>
        <w:jc w:val="both"/>
        <w:rPr>
          <w:rFonts w:cs="Arial"/>
        </w:rPr>
      </w:pPr>
      <w:r>
        <w:rPr>
          <w:rFonts w:cs="Arial"/>
        </w:rPr>
        <w:t>Pupils’ Comments/</w:t>
      </w:r>
      <w:r w:rsidR="0092393D" w:rsidRPr="00F540F5">
        <w:rPr>
          <w:rFonts w:cs="Arial"/>
        </w:rPr>
        <w:t>Suggestion Box</w:t>
      </w:r>
      <w:r w:rsidR="0092393D">
        <w:rPr>
          <w:rFonts w:cs="Arial"/>
        </w:rPr>
        <w:t>es</w:t>
      </w:r>
      <w:r w:rsidR="00583F95">
        <w:rPr>
          <w:rFonts w:cs="Arial"/>
        </w:rPr>
        <w:t>;</w:t>
      </w:r>
    </w:p>
    <w:p w:rsidR="00CB694A" w:rsidRPr="00F540F5" w:rsidRDefault="00CB694A" w:rsidP="006651F6">
      <w:pPr>
        <w:numPr>
          <w:ilvl w:val="0"/>
          <w:numId w:val="8"/>
        </w:numPr>
        <w:spacing w:after="0"/>
        <w:jc w:val="both"/>
        <w:rPr>
          <w:rFonts w:cs="Arial"/>
        </w:rPr>
      </w:pPr>
      <w:r>
        <w:rPr>
          <w:rFonts w:cs="Arial"/>
        </w:rPr>
        <w:lastRenderedPageBreak/>
        <w:t>Who I can talk to posters (visible around the school)</w:t>
      </w:r>
      <w:r w:rsidR="000F1870">
        <w:rPr>
          <w:rFonts w:cs="Arial"/>
        </w:rPr>
        <w:t>;</w:t>
      </w:r>
    </w:p>
    <w:p w:rsidR="00583F95" w:rsidRPr="00F540F5" w:rsidRDefault="00583F95" w:rsidP="006651F6">
      <w:pPr>
        <w:numPr>
          <w:ilvl w:val="0"/>
          <w:numId w:val="8"/>
        </w:numPr>
        <w:spacing w:after="0"/>
        <w:jc w:val="both"/>
        <w:rPr>
          <w:rFonts w:cs="Arial"/>
        </w:rPr>
      </w:pPr>
      <w:r w:rsidRPr="00F540F5">
        <w:rPr>
          <w:rFonts w:cs="Arial"/>
        </w:rPr>
        <w:t>Child-line information including phone numbers</w:t>
      </w:r>
      <w:r>
        <w:rPr>
          <w:rFonts w:cs="Arial"/>
        </w:rPr>
        <w:t>;</w:t>
      </w:r>
    </w:p>
    <w:p w:rsidR="00583F95" w:rsidRPr="00F540F5" w:rsidRDefault="00260A3E" w:rsidP="006651F6">
      <w:pPr>
        <w:numPr>
          <w:ilvl w:val="0"/>
          <w:numId w:val="8"/>
        </w:numPr>
        <w:spacing w:after="0"/>
        <w:jc w:val="both"/>
        <w:rPr>
          <w:rFonts w:cs="Arial"/>
        </w:rPr>
      </w:pPr>
      <w:r>
        <w:rPr>
          <w:rFonts w:cs="Arial"/>
        </w:rPr>
        <w:t>In-class group/</w:t>
      </w:r>
      <w:r w:rsidR="00583F95" w:rsidRPr="00F540F5">
        <w:rPr>
          <w:rFonts w:cs="Arial"/>
        </w:rPr>
        <w:t>individual support</w:t>
      </w:r>
      <w:r w:rsidR="00583F95">
        <w:rPr>
          <w:rFonts w:cs="Arial"/>
        </w:rPr>
        <w:t>; and,</w:t>
      </w:r>
    </w:p>
    <w:p w:rsidR="00583F95" w:rsidRDefault="00583F95" w:rsidP="006651F6">
      <w:pPr>
        <w:numPr>
          <w:ilvl w:val="0"/>
          <w:numId w:val="8"/>
        </w:numPr>
        <w:spacing w:after="0"/>
        <w:jc w:val="both"/>
        <w:rPr>
          <w:rFonts w:cs="Arial"/>
        </w:rPr>
      </w:pPr>
      <w:r w:rsidRPr="00F540F5">
        <w:rPr>
          <w:rFonts w:cs="Arial"/>
        </w:rPr>
        <w:t xml:space="preserve">Multi-agency involvement as required -  including our Educational Welfare Officer, Educational Psychologist, School Counselling Service, Community Medical Officer, Social Services (Family &amp; Child Care Team), </w:t>
      </w:r>
      <w:r w:rsidR="0092393D">
        <w:rPr>
          <w:rFonts w:cs="Arial"/>
        </w:rPr>
        <w:t xml:space="preserve">WEST, </w:t>
      </w:r>
      <w:r w:rsidRPr="00F540F5">
        <w:rPr>
          <w:rFonts w:cs="Arial"/>
        </w:rPr>
        <w:t>Emotional and Behaviour Support Team and School Nurse.</w:t>
      </w:r>
    </w:p>
    <w:p w:rsidR="00583F95" w:rsidRPr="00F540F5" w:rsidRDefault="00583F95" w:rsidP="006651F6">
      <w:pPr>
        <w:spacing w:after="0"/>
        <w:ind w:left="360"/>
        <w:jc w:val="both"/>
        <w:rPr>
          <w:rFonts w:cs="Arial"/>
        </w:rPr>
      </w:pPr>
    </w:p>
    <w:p w:rsidR="00583F95" w:rsidRPr="00F540F5" w:rsidRDefault="00583F95" w:rsidP="006651F6">
      <w:pPr>
        <w:spacing w:after="0"/>
        <w:jc w:val="both"/>
        <w:rPr>
          <w:rFonts w:cs="Arial"/>
        </w:rPr>
      </w:pPr>
      <w:r w:rsidRPr="00F540F5">
        <w:rPr>
          <w:rFonts w:cs="Arial"/>
        </w:rPr>
        <w:t>We actively promote the support that can be provided by a range of agencies. A pupil notice board provides a focal point for children to access support.</w:t>
      </w:r>
    </w:p>
    <w:p w:rsidR="00583F95" w:rsidRPr="00F540F5" w:rsidRDefault="00583F95" w:rsidP="006651F6">
      <w:pPr>
        <w:spacing w:after="0"/>
        <w:jc w:val="both"/>
        <w:rPr>
          <w:rFonts w:cs="Arial"/>
        </w:rPr>
      </w:pPr>
    </w:p>
    <w:p w:rsidR="00583F95" w:rsidRPr="00F540F5" w:rsidRDefault="00583F95" w:rsidP="006651F6">
      <w:pPr>
        <w:spacing w:after="0"/>
        <w:jc w:val="both"/>
        <w:rPr>
          <w:rFonts w:cs="Arial"/>
        </w:rPr>
      </w:pPr>
      <w:r w:rsidRPr="00F540F5">
        <w:rPr>
          <w:rFonts w:cs="Arial"/>
        </w:rPr>
        <w:t xml:space="preserve">Where appropriate, our SENCO may become involved to support a child experiencing emotional and behavioural difficulties. Since the pastoral support system has been set up, we have found that significantly fewer children have needed this support; we recognise the effectiveness of our early intervention approach and our commitment to pastoral care for </w:t>
      </w:r>
      <w:r w:rsidRPr="00F540F5">
        <w:rPr>
          <w:rFonts w:cs="Arial"/>
          <w:i/>
        </w:rPr>
        <w:t>all</w:t>
      </w:r>
      <w:r w:rsidRPr="00F540F5">
        <w:rPr>
          <w:rFonts w:cs="Arial"/>
        </w:rPr>
        <w:t>.</w:t>
      </w:r>
    </w:p>
    <w:p w:rsidR="00583F95" w:rsidRPr="00F540F5" w:rsidRDefault="00583F95" w:rsidP="006651F6">
      <w:pPr>
        <w:spacing w:after="0"/>
        <w:jc w:val="both"/>
        <w:rPr>
          <w:rFonts w:cs="Arial"/>
          <w:b/>
          <w:u w:val="single"/>
        </w:rPr>
      </w:pPr>
    </w:p>
    <w:p w:rsidR="00583F95" w:rsidRPr="00F540F5" w:rsidRDefault="00583F95" w:rsidP="006651F6">
      <w:pPr>
        <w:spacing w:after="0"/>
        <w:jc w:val="both"/>
        <w:rPr>
          <w:rFonts w:cs="Arial"/>
          <w:b/>
        </w:rPr>
      </w:pPr>
      <w:r w:rsidRPr="00F540F5">
        <w:rPr>
          <w:rFonts w:cs="Arial"/>
        </w:rPr>
        <w:br w:type="page"/>
      </w:r>
      <w:r w:rsidRPr="00F540F5">
        <w:rPr>
          <w:rFonts w:cs="Arial"/>
          <w:b/>
          <w:sz w:val="28"/>
        </w:rPr>
        <w:lastRenderedPageBreak/>
        <w:t>Emotional Health &amp; Well-Being of Staff</w:t>
      </w:r>
    </w:p>
    <w:p w:rsidR="00583F95" w:rsidRPr="00F540F5" w:rsidRDefault="00583F95" w:rsidP="006651F6">
      <w:pPr>
        <w:spacing w:after="0"/>
        <w:jc w:val="both"/>
        <w:rPr>
          <w:rFonts w:cs="Arial"/>
          <w:b/>
          <w:u w:val="single"/>
        </w:rPr>
      </w:pPr>
    </w:p>
    <w:p w:rsidR="00583F95" w:rsidRPr="00F540F5" w:rsidRDefault="00583F95" w:rsidP="006651F6">
      <w:pPr>
        <w:spacing w:after="0"/>
        <w:jc w:val="both"/>
        <w:rPr>
          <w:rFonts w:cs="Arial"/>
          <w:b/>
          <w:u w:val="single"/>
        </w:rPr>
      </w:pPr>
      <w:r w:rsidRPr="00F540F5">
        <w:rPr>
          <w:rFonts w:cs="Arial"/>
          <w:b/>
          <w:u w:val="single"/>
        </w:rPr>
        <w:t>Pastoral organisation for staff</w:t>
      </w:r>
    </w:p>
    <w:p w:rsidR="00583F95" w:rsidRPr="00F540F5" w:rsidRDefault="00583F95" w:rsidP="006651F6">
      <w:pPr>
        <w:autoSpaceDE w:val="0"/>
        <w:autoSpaceDN w:val="0"/>
        <w:adjustRightInd w:val="0"/>
        <w:spacing w:after="0"/>
        <w:jc w:val="both"/>
        <w:rPr>
          <w:rFonts w:cs="Arial"/>
        </w:rPr>
      </w:pPr>
    </w:p>
    <w:p w:rsidR="00583F95" w:rsidRPr="00F540F5" w:rsidRDefault="00583F95" w:rsidP="006651F6">
      <w:pPr>
        <w:autoSpaceDE w:val="0"/>
        <w:autoSpaceDN w:val="0"/>
        <w:adjustRightInd w:val="0"/>
        <w:spacing w:after="0"/>
        <w:jc w:val="both"/>
        <w:rPr>
          <w:rFonts w:cs="Arial"/>
        </w:rPr>
      </w:pPr>
      <w:r w:rsidRPr="00F540F5">
        <w:rPr>
          <w:rFonts w:cs="Arial"/>
        </w:rPr>
        <w:t>Pastoral support for all members of the school community is fundamental to the aims and philosophy of St. Finlough’s Primary School, Sistrakeel. We</w:t>
      </w:r>
      <w:r w:rsidR="001474E0">
        <w:rPr>
          <w:rFonts w:cs="Arial"/>
        </w:rPr>
        <w:t xml:space="preserve"> believe that a well-supported, </w:t>
      </w:r>
      <w:r w:rsidRPr="00F540F5">
        <w:rPr>
          <w:rFonts w:cs="Arial"/>
        </w:rPr>
        <w:t>valued staff (with a clear and shared purpose) is best placed to provide emotional well-being for children in their care. Our line management structure promotes in-house support, alongside the range of agencies that can be accessed via the staff notice board. We follow CCMS guidelines and pol</w:t>
      </w:r>
      <w:r w:rsidR="0092393D">
        <w:rPr>
          <w:rFonts w:cs="Arial"/>
        </w:rPr>
        <w:t>icies for supporting personnel (</w:t>
      </w:r>
      <w:r w:rsidRPr="00F540F5">
        <w:rPr>
          <w:rFonts w:cs="Arial"/>
        </w:rPr>
        <w:t>including those for harassment, grievance, equality and managing staff attendance</w:t>
      </w:r>
      <w:r w:rsidR="0092393D">
        <w:rPr>
          <w:rFonts w:cs="Arial"/>
        </w:rPr>
        <w:t>)</w:t>
      </w:r>
      <w:r w:rsidRPr="00F540F5">
        <w:rPr>
          <w:rFonts w:cs="Arial"/>
        </w:rPr>
        <w:t>. A clear system of line management exists to monitor and support staff needs. Our school has planned to undertake Staff Emotional Health and Well-Being questionn</w:t>
      </w:r>
      <w:r w:rsidR="00CB694A">
        <w:rPr>
          <w:rFonts w:cs="Arial"/>
        </w:rPr>
        <w:t xml:space="preserve">aires and training during </w:t>
      </w:r>
      <w:r w:rsidR="00CB694A" w:rsidRPr="00EF560D">
        <w:rPr>
          <w:rFonts w:cs="Arial"/>
        </w:rPr>
        <w:t>20</w:t>
      </w:r>
      <w:r w:rsidR="0092393D" w:rsidRPr="00EF560D">
        <w:rPr>
          <w:rFonts w:cs="Arial"/>
        </w:rPr>
        <w:t>18.</w:t>
      </w:r>
    </w:p>
    <w:p w:rsidR="00583F95" w:rsidRPr="00F540F5" w:rsidRDefault="00583F95" w:rsidP="006651F6">
      <w:pPr>
        <w:autoSpaceDE w:val="0"/>
        <w:autoSpaceDN w:val="0"/>
        <w:adjustRightInd w:val="0"/>
        <w:spacing w:after="0"/>
        <w:jc w:val="both"/>
        <w:rPr>
          <w:rFonts w:cs="Arial"/>
        </w:rPr>
      </w:pPr>
    </w:p>
    <w:p w:rsidR="00583F95" w:rsidRPr="0025606E" w:rsidRDefault="00583F95" w:rsidP="006651F6">
      <w:pPr>
        <w:autoSpaceDE w:val="0"/>
        <w:autoSpaceDN w:val="0"/>
        <w:adjustRightInd w:val="0"/>
        <w:spacing w:after="0"/>
        <w:jc w:val="both"/>
        <w:rPr>
          <w:rFonts w:cs="Arial"/>
        </w:rPr>
      </w:pPr>
      <w:r w:rsidRPr="0025606E">
        <w:rPr>
          <w:rFonts w:cs="Arial"/>
        </w:rPr>
        <w:t>In order for all staff to be at their most effective, we believe that they need to have a healthy work life balance in order to:</w:t>
      </w:r>
    </w:p>
    <w:p w:rsidR="00583F95" w:rsidRPr="0025606E" w:rsidRDefault="00583F95" w:rsidP="001D7A51">
      <w:pPr>
        <w:autoSpaceDE w:val="0"/>
        <w:autoSpaceDN w:val="0"/>
        <w:adjustRightInd w:val="0"/>
        <w:spacing w:after="0"/>
        <w:jc w:val="both"/>
        <w:rPr>
          <w:rFonts w:cs="Arial"/>
        </w:rPr>
      </w:pPr>
    </w:p>
    <w:p w:rsidR="00583F95" w:rsidRPr="0025606E" w:rsidRDefault="00583F95" w:rsidP="001D7A51">
      <w:pPr>
        <w:pStyle w:val="ListParagraph"/>
        <w:numPr>
          <w:ilvl w:val="0"/>
          <w:numId w:val="14"/>
        </w:numPr>
        <w:autoSpaceDE w:val="0"/>
        <w:autoSpaceDN w:val="0"/>
        <w:adjustRightInd w:val="0"/>
        <w:spacing w:after="0"/>
        <w:jc w:val="both"/>
        <w:rPr>
          <w:rFonts w:cs="Arial"/>
        </w:rPr>
      </w:pPr>
      <w:r w:rsidRPr="0025606E">
        <w:rPr>
          <w:rFonts w:cs="Arial"/>
        </w:rPr>
        <w:t>Attract and retain the calibre of staff needed for a 21st century Education system.</w:t>
      </w:r>
    </w:p>
    <w:p w:rsidR="00583F95" w:rsidRPr="0025606E" w:rsidRDefault="00583F95" w:rsidP="001D7A51">
      <w:pPr>
        <w:pStyle w:val="ListParagraph"/>
        <w:numPr>
          <w:ilvl w:val="0"/>
          <w:numId w:val="14"/>
        </w:numPr>
        <w:autoSpaceDE w:val="0"/>
        <w:autoSpaceDN w:val="0"/>
        <w:adjustRightInd w:val="0"/>
        <w:spacing w:after="0"/>
        <w:jc w:val="both"/>
        <w:rPr>
          <w:rFonts w:cs="Arial"/>
        </w:rPr>
      </w:pPr>
      <w:r w:rsidRPr="0025606E">
        <w:rPr>
          <w:rFonts w:cs="Arial"/>
        </w:rPr>
        <w:t>Improve the school’s effectiveness by actively reducing staff absenteeism and turnover.</w:t>
      </w:r>
    </w:p>
    <w:p w:rsidR="00583F95" w:rsidRPr="0025606E" w:rsidRDefault="00583F95" w:rsidP="001D7A51">
      <w:pPr>
        <w:pStyle w:val="ListParagraph"/>
        <w:numPr>
          <w:ilvl w:val="0"/>
          <w:numId w:val="14"/>
        </w:numPr>
        <w:autoSpaceDE w:val="0"/>
        <w:autoSpaceDN w:val="0"/>
        <w:adjustRightInd w:val="0"/>
        <w:spacing w:after="0"/>
        <w:jc w:val="both"/>
        <w:rPr>
          <w:rFonts w:cs="Arial"/>
        </w:rPr>
      </w:pPr>
      <w:r w:rsidRPr="0025606E">
        <w:rPr>
          <w:rFonts w:cs="Arial"/>
        </w:rPr>
        <w:t>Develop a more motivated workforce, with high morale, even more able to deliver a better education for our children.</w:t>
      </w:r>
    </w:p>
    <w:p w:rsidR="00583F95" w:rsidRPr="0025606E" w:rsidRDefault="00583F95" w:rsidP="001D7A51">
      <w:pPr>
        <w:pStyle w:val="ListParagraph"/>
        <w:numPr>
          <w:ilvl w:val="0"/>
          <w:numId w:val="15"/>
        </w:numPr>
        <w:autoSpaceDE w:val="0"/>
        <w:autoSpaceDN w:val="0"/>
        <w:adjustRightInd w:val="0"/>
        <w:spacing w:after="0"/>
        <w:jc w:val="both"/>
        <w:rPr>
          <w:rFonts w:cs="Arial"/>
        </w:rPr>
      </w:pPr>
      <w:r w:rsidRPr="0025606E">
        <w:rPr>
          <w:rFonts w:cs="Arial"/>
        </w:rPr>
        <w:t>Improve team work, staff development and cooperation by effectively distributing leadership and creating new leaders.</w:t>
      </w:r>
    </w:p>
    <w:p w:rsidR="00583F95" w:rsidRPr="0025606E" w:rsidRDefault="00583F95" w:rsidP="001D7A51">
      <w:pPr>
        <w:pStyle w:val="ListParagraph"/>
        <w:numPr>
          <w:ilvl w:val="0"/>
          <w:numId w:val="15"/>
        </w:numPr>
        <w:autoSpaceDE w:val="0"/>
        <w:autoSpaceDN w:val="0"/>
        <w:adjustRightInd w:val="0"/>
        <w:spacing w:after="0"/>
        <w:jc w:val="both"/>
        <w:rPr>
          <w:rFonts w:cs="Arial"/>
        </w:rPr>
      </w:pPr>
      <w:r w:rsidRPr="0025606E">
        <w:rPr>
          <w:rFonts w:cs="Arial"/>
        </w:rPr>
        <w:t>Recognise that excessive hours of work do not equal commitment but might reduce staff effectiveness.</w:t>
      </w:r>
    </w:p>
    <w:p w:rsidR="00583F95" w:rsidRPr="0025606E" w:rsidRDefault="00583F95" w:rsidP="001D7A51">
      <w:pPr>
        <w:pStyle w:val="ListParagraph"/>
        <w:numPr>
          <w:ilvl w:val="0"/>
          <w:numId w:val="15"/>
        </w:numPr>
        <w:spacing w:after="0"/>
        <w:jc w:val="both"/>
        <w:rPr>
          <w:rFonts w:cs="Arial"/>
        </w:rPr>
      </w:pPr>
      <w:r w:rsidRPr="0025606E">
        <w:rPr>
          <w:rFonts w:cs="Arial"/>
        </w:rPr>
        <w:t xml:space="preserve">Recognise that improving workplace communication has a positive outcome for the whole school workforce programmes to inform best management practice. </w:t>
      </w:r>
    </w:p>
    <w:p w:rsidR="00583F95" w:rsidRPr="0025606E" w:rsidRDefault="00583F95" w:rsidP="006651F6">
      <w:pPr>
        <w:pStyle w:val="ListParagraph"/>
        <w:autoSpaceDE w:val="0"/>
        <w:autoSpaceDN w:val="0"/>
        <w:adjustRightInd w:val="0"/>
        <w:spacing w:after="0"/>
        <w:jc w:val="both"/>
        <w:rPr>
          <w:rFonts w:cs="Arial"/>
        </w:rPr>
      </w:pPr>
      <w:r w:rsidRPr="0025606E">
        <w:rPr>
          <w:rFonts w:cs="Arial"/>
        </w:rPr>
        <w:t xml:space="preserve">   </w:t>
      </w:r>
    </w:p>
    <w:p w:rsidR="00583F95" w:rsidRPr="00F540F5" w:rsidRDefault="00583F95" w:rsidP="006651F6">
      <w:pPr>
        <w:spacing w:after="0"/>
        <w:jc w:val="both"/>
        <w:rPr>
          <w:rFonts w:cs="Arial"/>
          <w:b/>
          <w:u w:val="single"/>
        </w:rPr>
      </w:pPr>
      <w:r w:rsidRPr="00F540F5">
        <w:rPr>
          <w:rFonts w:cs="Arial"/>
          <w:b/>
          <w:u w:val="single"/>
        </w:rPr>
        <w:t>Practice</w:t>
      </w:r>
    </w:p>
    <w:p w:rsidR="00583F95" w:rsidRPr="00F540F5" w:rsidRDefault="00583F95" w:rsidP="006651F6">
      <w:pPr>
        <w:spacing w:after="0"/>
        <w:jc w:val="both"/>
        <w:rPr>
          <w:rFonts w:cs="Arial"/>
        </w:rPr>
      </w:pPr>
    </w:p>
    <w:p w:rsidR="00583F95" w:rsidRPr="00F540F5" w:rsidRDefault="00583F95" w:rsidP="006651F6">
      <w:pPr>
        <w:spacing w:after="0"/>
        <w:jc w:val="both"/>
        <w:rPr>
          <w:rFonts w:cs="Arial"/>
        </w:rPr>
      </w:pPr>
      <w:r w:rsidRPr="00F540F5">
        <w:rPr>
          <w:rFonts w:cs="Arial"/>
        </w:rPr>
        <w:t>The school will:</w:t>
      </w:r>
    </w:p>
    <w:p w:rsidR="00583F95" w:rsidRPr="00F540F5" w:rsidRDefault="00583F95" w:rsidP="006651F6">
      <w:pPr>
        <w:spacing w:after="0"/>
        <w:jc w:val="both"/>
        <w:rPr>
          <w:rFonts w:cs="Arial"/>
        </w:rPr>
      </w:pPr>
    </w:p>
    <w:p w:rsidR="00583F95" w:rsidRPr="00F540F5" w:rsidRDefault="00583F95" w:rsidP="006651F6">
      <w:pPr>
        <w:pStyle w:val="ListParagraph"/>
        <w:numPr>
          <w:ilvl w:val="0"/>
          <w:numId w:val="10"/>
        </w:numPr>
        <w:spacing w:after="0"/>
        <w:jc w:val="both"/>
        <w:rPr>
          <w:rFonts w:cs="Arial"/>
        </w:rPr>
      </w:pPr>
      <w:r w:rsidRPr="00F540F5">
        <w:rPr>
          <w:rFonts w:cs="Arial"/>
        </w:rPr>
        <w:t>Provide personal and professional development that incorporates regular opportunities for learning and practising health skills such as team building, management of change, stress management, asser</w:t>
      </w:r>
      <w:r>
        <w:rPr>
          <w:rFonts w:cs="Arial"/>
        </w:rPr>
        <w:t>tiveness and communications etc;</w:t>
      </w:r>
    </w:p>
    <w:p w:rsidR="00583F95" w:rsidRPr="00F540F5" w:rsidRDefault="00583F95" w:rsidP="006651F6">
      <w:pPr>
        <w:pStyle w:val="ListParagraph"/>
        <w:numPr>
          <w:ilvl w:val="0"/>
          <w:numId w:val="10"/>
        </w:numPr>
        <w:spacing w:after="0"/>
        <w:jc w:val="both"/>
        <w:rPr>
          <w:rFonts w:cs="Arial"/>
        </w:rPr>
      </w:pPr>
      <w:r w:rsidRPr="00F540F5">
        <w:rPr>
          <w:rFonts w:cs="Arial"/>
        </w:rPr>
        <w:t>Provide a range of strategies for involving staff in decision-making processes</w:t>
      </w:r>
      <w:r>
        <w:rPr>
          <w:rFonts w:cs="Arial"/>
        </w:rPr>
        <w:t>;</w:t>
      </w:r>
    </w:p>
    <w:p w:rsidR="00583F95" w:rsidRPr="00F540F5" w:rsidRDefault="00583F95" w:rsidP="006651F6">
      <w:pPr>
        <w:pStyle w:val="ListParagraph"/>
        <w:numPr>
          <w:ilvl w:val="0"/>
          <w:numId w:val="10"/>
        </w:numPr>
        <w:autoSpaceDE w:val="0"/>
        <w:autoSpaceDN w:val="0"/>
        <w:adjustRightInd w:val="0"/>
        <w:spacing w:after="0"/>
        <w:jc w:val="both"/>
        <w:rPr>
          <w:rFonts w:cs="Arial"/>
        </w:rPr>
      </w:pPr>
      <w:r w:rsidRPr="00F540F5">
        <w:rPr>
          <w:rFonts w:cs="Arial"/>
        </w:rPr>
        <w:t xml:space="preserve">Operate sensitive and negotiated management and appraisal systems linked to </w:t>
      </w:r>
      <w:r w:rsidR="00260A3E">
        <w:rPr>
          <w:rFonts w:cs="Arial"/>
        </w:rPr>
        <w:t>clear job descriptions and PRSD/EPD/</w:t>
      </w:r>
      <w:r w:rsidR="0092393D">
        <w:rPr>
          <w:rFonts w:cs="Arial"/>
        </w:rPr>
        <w:t>BT systems as appropriate</w:t>
      </w:r>
      <w:r w:rsidRPr="00F540F5">
        <w:rPr>
          <w:rFonts w:cs="Arial"/>
        </w:rPr>
        <w:t xml:space="preserve"> to aid them in the delivery of their work and managing the expectations of the job</w:t>
      </w:r>
      <w:r>
        <w:rPr>
          <w:rFonts w:cs="Arial"/>
        </w:rPr>
        <w:t>;</w:t>
      </w:r>
    </w:p>
    <w:p w:rsidR="00583F95" w:rsidRPr="00F540F5" w:rsidRDefault="00583F95" w:rsidP="006651F6">
      <w:pPr>
        <w:pStyle w:val="ListParagraph"/>
        <w:numPr>
          <w:ilvl w:val="0"/>
          <w:numId w:val="10"/>
        </w:numPr>
        <w:spacing w:after="0"/>
        <w:jc w:val="both"/>
        <w:rPr>
          <w:rFonts w:cs="Arial"/>
        </w:rPr>
      </w:pPr>
      <w:r w:rsidRPr="00F540F5">
        <w:rPr>
          <w:rFonts w:cs="Arial"/>
        </w:rPr>
        <w:t>Ensure that new staff are supported with an appropriate level of induction</w:t>
      </w:r>
      <w:r>
        <w:rPr>
          <w:rFonts w:cs="Arial"/>
        </w:rPr>
        <w:t>;</w:t>
      </w:r>
    </w:p>
    <w:p w:rsidR="00583F95" w:rsidRPr="00F540F5" w:rsidRDefault="00583F95" w:rsidP="006651F6">
      <w:pPr>
        <w:pStyle w:val="ListParagraph"/>
        <w:numPr>
          <w:ilvl w:val="0"/>
          <w:numId w:val="10"/>
        </w:numPr>
        <w:autoSpaceDE w:val="0"/>
        <w:autoSpaceDN w:val="0"/>
        <w:adjustRightInd w:val="0"/>
        <w:spacing w:after="0"/>
        <w:jc w:val="both"/>
        <w:rPr>
          <w:rFonts w:cs="Arial"/>
        </w:rPr>
      </w:pPr>
      <w:r w:rsidRPr="00F540F5">
        <w:rPr>
          <w:rFonts w:cs="Arial"/>
        </w:rPr>
        <w:t>Regular review and annual staff meetings, of how effectively the school</w:t>
      </w:r>
    </w:p>
    <w:p w:rsidR="00583F95" w:rsidRPr="00F540F5" w:rsidRDefault="00583F95" w:rsidP="006651F6">
      <w:pPr>
        <w:pStyle w:val="ListParagraph"/>
        <w:autoSpaceDE w:val="0"/>
        <w:autoSpaceDN w:val="0"/>
        <w:adjustRightInd w:val="0"/>
        <w:spacing w:after="0"/>
        <w:jc w:val="both"/>
        <w:rPr>
          <w:rFonts w:cs="ArialMT-Identity-H"/>
        </w:rPr>
      </w:pPr>
      <w:r w:rsidRPr="00F540F5">
        <w:rPr>
          <w:rFonts w:cs="ArialMT-Identity-H"/>
        </w:rPr>
        <w:t>is taking into account the work life balance of all staff.  Working with staff to agree and provide appropriate training to enable them to do their jobs competently and effectively within normal working hours</w:t>
      </w:r>
      <w:r>
        <w:rPr>
          <w:rFonts w:cs="ArialMT-Identity-H"/>
        </w:rPr>
        <w:t>;</w:t>
      </w:r>
    </w:p>
    <w:p w:rsidR="00583F95" w:rsidRPr="00584681" w:rsidRDefault="00583F95" w:rsidP="006651F6">
      <w:pPr>
        <w:pStyle w:val="ListParagraph"/>
        <w:numPr>
          <w:ilvl w:val="0"/>
          <w:numId w:val="10"/>
        </w:numPr>
        <w:autoSpaceDE w:val="0"/>
        <w:autoSpaceDN w:val="0"/>
        <w:adjustRightInd w:val="0"/>
        <w:spacing w:after="0"/>
        <w:jc w:val="both"/>
        <w:rPr>
          <w:rFonts w:cs="ArialMT-Identity-H"/>
        </w:rPr>
      </w:pPr>
      <w:r>
        <w:rPr>
          <w:rFonts w:cs="ArialMT-Identity-H"/>
        </w:rPr>
        <w:t>Involve</w:t>
      </w:r>
      <w:r w:rsidRPr="00F540F5">
        <w:rPr>
          <w:rFonts w:cs="ArialMT-Identity-H"/>
        </w:rPr>
        <w:t xml:space="preserve"> staff in agreeing and setting realistic work related targets for</w:t>
      </w:r>
      <w:r>
        <w:rPr>
          <w:rFonts w:cs="ArialMT-Identity-H"/>
        </w:rPr>
        <w:t xml:space="preserve"> </w:t>
      </w:r>
      <w:r w:rsidRPr="00584681">
        <w:rPr>
          <w:rFonts w:cs="ArialMT-Identity-H"/>
        </w:rPr>
        <w:t>the staff and the school</w:t>
      </w:r>
      <w:r>
        <w:rPr>
          <w:rFonts w:cs="ArialMT-Identity-H"/>
        </w:rPr>
        <w:t>;</w:t>
      </w:r>
    </w:p>
    <w:p w:rsidR="00583F95" w:rsidRPr="00584681" w:rsidRDefault="00583F95" w:rsidP="006651F6">
      <w:pPr>
        <w:pStyle w:val="ListParagraph"/>
        <w:numPr>
          <w:ilvl w:val="0"/>
          <w:numId w:val="10"/>
        </w:numPr>
        <w:autoSpaceDE w:val="0"/>
        <w:autoSpaceDN w:val="0"/>
        <w:adjustRightInd w:val="0"/>
        <w:spacing w:after="0"/>
        <w:jc w:val="both"/>
        <w:rPr>
          <w:rFonts w:cs="ArialMT-Identity-H"/>
        </w:rPr>
      </w:pPr>
      <w:r>
        <w:rPr>
          <w:rFonts w:cs="ArialMT-Identity-H"/>
        </w:rPr>
        <w:lastRenderedPageBreak/>
        <w:t>Provide</w:t>
      </w:r>
      <w:r w:rsidRPr="00F540F5">
        <w:rPr>
          <w:rFonts w:cs="ArialMT-Identity-H"/>
        </w:rPr>
        <w:t xml:space="preserve"> a system for encouraging efficient and effective working</w:t>
      </w:r>
      <w:r>
        <w:rPr>
          <w:rFonts w:cs="ArialMT-Identity-H"/>
        </w:rPr>
        <w:t xml:space="preserve"> </w:t>
      </w:r>
      <w:r w:rsidRPr="00584681">
        <w:rPr>
          <w:rFonts w:cs="ArialMT-Identity-H"/>
        </w:rPr>
        <w:t>practices, and discouraging staff from working excessively long hours</w:t>
      </w:r>
      <w:r>
        <w:rPr>
          <w:rFonts w:cs="ArialMT-Identity-H"/>
        </w:rPr>
        <w:t>;</w:t>
      </w:r>
    </w:p>
    <w:p w:rsidR="00583F95" w:rsidRPr="00584681" w:rsidRDefault="00583F95" w:rsidP="006651F6">
      <w:pPr>
        <w:pStyle w:val="ListParagraph"/>
        <w:numPr>
          <w:ilvl w:val="0"/>
          <w:numId w:val="10"/>
        </w:numPr>
        <w:autoSpaceDE w:val="0"/>
        <w:autoSpaceDN w:val="0"/>
        <w:adjustRightInd w:val="0"/>
        <w:spacing w:after="0"/>
        <w:jc w:val="both"/>
        <w:rPr>
          <w:rFonts w:cs="ArialMT-Identity-H"/>
        </w:rPr>
      </w:pPr>
      <w:r>
        <w:rPr>
          <w:rFonts w:cs="ArialMT-Identity-H"/>
        </w:rPr>
        <w:t>Continually look</w:t>
      </w:r>
      <w:r w:rsidRPr="00F540F5">
        <w:rPr>
          <w:rFonts w:cs="ArialMT-Identity-H"/>
        </w:rPr>
        <w:t xml:space="preserve"> at existing and new practices to make systems</w:t>
      </w:r>
      <w:r>
        <w:rPr>
          <w:rFonts w:cs="ArialMT-Identity-H"/>
        </w:rPr>
        <w:t xml:space="preserve"> </w:t>
      </w:r>
      <w:r w:rsidRPr="00584681">
        <w:rPr>
          <w:rFonts w:cs="ArialMT-Identity-H"/>
        </w:rPr>
        <w:t>as efficient and time saving as possible</w:t>
      </w:r>
      <w:r>
        <w:rPr>
          <w:rFonts w:cs="ArialMT-Identity-H"/>
        </w:rPr>
        <w:t>;</w:t>
      </w:r>
    </w:p>
    <w:p w:rsidR="00583F95" w:rsidRPr="00584681" w:rsidRDefault="00583F95" w:rsidP="006651F6">
      <w:pPr>
        <w:pStyle w:val="ListParagraph"/>
        <w:numPr>
          <w:ilvl w:val="0"/>
          <w:numId w:val="10"/>
        </w:numPr>
        <w:autoSpaceDE w:val="0"/>
        <w:autoSpaceDN w:val="0"/>
        <w:adjustRightInd w:val="0"/>
        <w:spacing w:after="0"/>
        <w:jc w:val="both"/>
        <w:rPr>
          <w:rFonts w:cs="ArialMT-Identity-H"/>
        </w:rPr>
      </w:pPr>
      <w:r>
        <w:rPr>
          <w:rFonts w:cs="ArialMT-Identity-H"/>
        </w:rPr>
        <w:t>Involve</w:t>
      </w:r>
      <w:r w:rsidRPr="00F540F5">
        <w:rPr>
          <w:rFonts w:cs="ArialMT-Identity-H"/>
        </w:rPr>
        <w:t>, encouraging and enabling staff to manage their own careers</w:t>
      </w:r>
      <w:r>
        <w:rPr>
          <w:rFonts w:cs="ArialMT-Identity-H"/>
        </w:rPr>
        <w:t xml:space="preserve"> </w:t>
      </w:r>
      <w:r w:rsidRPr="00584681">
        <w:rPr>
          <w:rFonts w:cs="ArialMT-Identity-H"/>
        </w:rPr>
        <w:t>and personal development</w:t>
      </w:r>
      <w:r>
        <w:rPr>
          <w:rFonts w:cs="ArialMT-Identity-H"/>
        </w:rPr>
        <w:t>;</w:t>
      </w:r>
    </w:p>
    <w:p w:rsidR="00583F95" w:rsidRPr="00F540F5" w:rsidRDefault="00583F95" w:rsidP="006651F6">
      <w:pPr>
        <w:pStyle w:val="ListParagraph"/>
        <w:numPr>
          <w:ilvl w:val="0"/>
          <w:numId w:val="10"/>
        </w:numPr>
        <w:spacing w:after="0"/>
        <w:jc w:val="both"/>
        <w:rPr>
          <w:rFonts w:cs="Arial"/>
        </w:rPr>
      </w:pPr>
      <w:r w:rsidRPr="00F540F5">
        <w:rPr>
          <w:rFonts w:cs="Arial"/>
        </w:rPr>
        <w:t xml:space="preserve">Provide additional support at times of </w:t>
      </w:r>
      <w:r w:rsidR="00260A3E">
        <w:rPr>
          <w:rFonts w:cs="Arial"/>
        </w:rPr>
        <w:t>particular stress, change and/</w:t>
      </w:r>
      <w:r w:rsidRPr="00F540F5">
        <w:rPr>
          <w:rFonts w:cs="Arial"/>
        </w:rPr>
        <w:t>or difficulty</w:t>
      </w:r>
      <w:r w:rsidR="0092393D">
        <w:rPr>
          <w:rFonts w:cs="Arial"/>
        </w:rPr>
        <w:t>;</w:t>
      </w:r>
    </w:p>
    <w:p w:rsidR="00583F95" w:rsidRPr="00F540F5" w:rsidRDefault="00583F95" w:rsidP="006651F6">
      <w:pPr>
        <w:pStyle w:val="ListParagraph"/>
        <w:numPr>
          <w:ilvl w:val="0"/>
          <w:numId w:val="10"/>
        </w:numPr>
        <w:spacing w:after="0"/>
        <w:jc w:val="both"/>
        <w:rPr>
          <w:rFonts w:cs="Arial"/>
        </w:rPr>
      </w:pPr>
      <w:r w:rsidRPr="00F540F5">
        <w:rPr>
          <w:rFonts w:cs="Arial"/>
        </w:rPr>
        <w:t>Provide information about and access to supportive services</w:t>
      </w:r>
      <w:r>
        <w:rPr>
          <w:rFonts w:cs="Arial"/>
        </w:rPr>
        <w:t>;</w:t>
      </w:r>
    </w:p>
    <w:p w:rsidR="00583F95" w:rsidRPr="00F540F5" w:rsidRDefault="00583F95" w:rsidP="006651F6">
      <w:pPr>
        <w:pStyle w:val="ListParagraph"/>
        <w:numPr>
          <w:ilvl w:val="0"/>
          <w:numId w:val="10"/>
        </w:numPr>
        <w:spacing w:after="0"/>
        <w:jc w:val="both"/>
        <w:rPr>
          <w:rFonts w:cs="Arial"/>
        </w:rPr>
      </w:pPr>
      <w:r w:rsidRPr="00F540F5">
        <w:rPr>
          <w:rFonts w:cs="Arial"/>
        </w:rPr>
        <w:t>Work towards a school ethos where staff feel valued and where respect, empathy and genuineness are corne</w:t>
      </w:r>
      <w:r>
        <w:rPr>
          <w:rFonts w:cs="Arial"/>
        </w:rPr>
        <w:t>rstones of school relationships;</w:t>
      </w:r>
    </w:p>
    <w:p w:rsidR="00583F95" w:rsidRPr="00F540F5" w:rsidRDefault="00583F95" w:rsidP="006651F6">
      <w:pPr>
        <w:pStyle w:val="ListParagraph"/>
        <w:numPr>
          <w:ilvl w:val="0"/>
          <w:numId w:val="10"/>
        </w:numPr>
        <w:spacing w:after="0"/>
        <w:jc w:val="both"/>
        <w:rPr>
          <w:rFonts w:cs="Arial"/>
        </w:rPr>
      </w:pPr>
      <w:r w:rsidRPr="00F540F5">
        <w:rPr>
          <w:rFonts w:cs="Arial"/>
        </w:rPr>
        <w:t>Regularly assess the risk of work activities including the risk of harmful stress and act upon such findings</w:t>
      </w:r>
      <w:r>
        <w:rPr>
          <w:rFonts w:cs="Arial"/>
        </w:rPr>
        <w:t>;</w:t>
      </w:r>
    </w:p>
    <w:p w:rsidR="00583F95" w:rsidRPr="00F540F5" w:rsidRDefault="00583F95" w:rsidP="006651F6">
      <w:pPr>
        <w:pStyle w:val="ListParagraph"/>
        <w:numPr>
          <w:ilvl w:val="0"/>
          <w:numId w:val="10"/>
        </w:numPr>
        <w:spacing w:after="0"/>
        <w:jc w:val="both"/>
        <w:rPr>
          <w:rFonts w:cs="Arial"/>
        </w:rPr>
      </w:pPr>
      <w:r w:rsidRPr="00F540F5">
        <w:rPr>
          <w:rFonts w:cs="Arial"/>
        </w:rPr>
        <w:t>Through training and building security provide staff with a sense of safety and the confidence to deal positively with stressful incidents</w:t>
      </w:r>
      <w:r>
        <w:rPr>
          <w:rFonts w:cs="Arial"/>
        </w:rPr>
        <w:t>;</w:t>
      </w:r>
    </w:p>
    <w:p w:rsidR="00583F95" w:rsidRPr="00F540F5" w:rsidRDefault="00583F95" w:rsidP="006651F6">
      <w:pPr>
        <w:pStyle w:val="ListParagraph"/>
        <w:numPr>
          <w:ilvl w:val="0"/>
          <w:numId w:val="10"/>
        </w:numPr>
        <w:spacing w:after="0"/>
        <w:jc w:val="both"/>
        <w:rPr>
          <w:rFonts w:cs="Arial"/>
        </w:rPr>
      </w:pPr>
      <w:r w:rsidRPr="00F540F5">
        <w:rPr>
          <w:rFonts w:cs="Arial"/>
        </w:rPr>
        <w:t>Regularly review the demands on teacher time spent on paperwork and seek alternative solutions wherever possible</w:t>
      </w:r>
      <w:r>
        <w:rPr>
          <w:rFonts w:cs="Arial"/>
        </w:rPr>
        <w:t>;</w:t>
      </w:r>
    </w:p>
    <w:p w:rsidR="00583F95" w:rsidRPr="00F540F5" w:rsidRDefault="00583F95" w:rsidP="006651F6">
      <w:pPr>
        <w:pStyle w:val="ListParagraph"/>
        <w:numPr>
          <w:ilvl w:val="0"/>
          <w:numId w:val="10"/>
        </w:numPr>
        <w:spacing w:after="0"/>
        <w:jc w:val="both"/>
        <w:rPr>
          <w:rFonts w:cs="Arial"/>
        </w:rPr>
      </w:pPr>
      <w:r w:rsidRPr="00F540F5">
        <w:rPr>
          <w:rFonts w:cs="Arial"/>
        </w:rPr>
        <w:t>Raise awareness and have procedures in place to prevent staff harassment and bullying (CCMS guidelines)</w:t>
      </w:r>
      <w:r>
        <w:rPr>
          <w:rFonts w:cs="Arial"/>
        </w:rPr>
        <w:t>;</w:t>
      </w:r>
    </w:p>
    <w:p w:rsidR="00583F95" w:rsidRPr="00F540F5" w:rsidRDefault="00583F95" w:rsidP="006651F6">
      <w:pPr>
        <w:pStyle w:val="ListParagraph"/>
        <w:numPr>
          <w:ilvl w:val="0"/>
          <w:numId w:val="10"/>
        </w:numPr>
        <w:spacing w:after="0"/>
        <w:jc w:val="both"/>
        <w:rPr>
          <w:rFonts w:cs="Arial"/>
        </w:rPr>
      </w:pPr>
      <w:r w:rsidRPr="00F540F5">
        <w:rPr>
          <w:rFonts w:cs="Arial"/>
        </w:rPr>
        <w:t>Have an open door listening management system that responds quickly to problems</w:t>
      </w:r>
      <w:r>
        <w:rPr>
          <w:rFonts w:cs="Arial"/>
        </w:rPr>
        <w:t>;</w:t>
      </w:r>
    </w:p>
    <w:p w:rsidR="00583F95" w:rsidRPr="00F540F5" w:rsidRDefault="00583F95" w:rsidP="006651F6">
      <w:pPr>
        <w:pStyle w:val="ListParagraph"/>
        <w:numPr>
          <w:ilvl w:val="0"/>
          <w:numId w:val="10"/>
        </w:numPr>
        <w:spacing w:after="0"/>
        <w:jc w:val="both"/>
        <w:rPr>
          <w:rFonts w:cs="Arial"/>
        </w:rPr>
      </w:pPr>
      <w:r w:rsidRPr="00F540F5">
        <w:rPr>
          <w:rFonts w:cs="Arial"/>
        </w:rPr>
        <w:t>Respond sensitively and flexibly to external pressures that impact on lives of staff</w:t>
      </w:r>
      <w:r>
        <w:rPr>
          <w:rFonts w:cs="Arial"/>
        </w:rPr>
        <w:t>;</w:t>
      </w:r>
    </w:p>
    <w:p w:rsidR="00583F95" w:rsidRPr="00F540F5" w:rsidRDefault="00583F95" w:rsidP="006651F6">
      <w:pPr>
        <w:pStyle w:val="ListParagraph"/>
        <w:numPr>
          <w:ilvl w:val="0"/>
          <w:numId w:val="10"/>
        </w:numPr>
        <w:spacing w:after="0"/>
        <w:jc w:val="both"/>
        <w:rPr>
          <w:rFonts w:cs="Arial"/>
        </w:rPr>
      </w:pPr>
      <w:r w:rsidRPr="00F540F5">
        <w:rPr>
          <w:rFonts w:cs="Arial"/>
        </w:rPr>
        <w:t>Maintain contact with staff when they are absent for long periods and on returning to school avoiding the situation of payback time and extra workload</w:t>
      </w:r>
      <w:r>
        <w:rPr>
          <w:rFonts w:cs="Arial"/>
        </w:rPr>
        <w:t>;</w:t>
      </w:r>
    </w:p>
    <w:p w:rsidR="00583F95" w:rsidRPr="00F540F5" w:rsidRDefault="00583F95" w:rsidP="006651F6">
      <w:pPr>
        <w:pStyle w:val="ListParagraph"/>
        <w:numPr>
          <w:ilvl w:val="0"/>
          <w:numId w:val="10"/>
        </w:numPr>
        <w:spacing w:after="0"/>
        <w:jc w:val="both"/>
        <w:rPr>
          <w:rFonts w:cs="Arial"/>
        </w:rPr>
      </w:pPr>
      <w:r w:rsidRPr="00F540F5">
        <w:rPr>
          <w:rFonts w:cs="Arial"/>
        </w:rPr>
        <w:t>Maintain positive staff–pupil relationships to ensure an effective Learning and Teaching environment</w:t>
      </w:r>
      <w:r>
        <w:rPr>
          <w:rFonts w:cs="Arial"/>
        </w:rPr>
        <w:t>;</w:t>
      </w:r>
    </w:p>
    <w:p w:rsidR="00583F95" w:rsidRPr="00F540F5" w:rsidRDefault="00583F95" w:rsidP="006651F6">
      <w:pPr>
        <w:pStyle w:val="ListParagraph"/>
        <w:numPr>
          <w:ilvl w:val="0"/>
          <w:numId w:val="10"/>
        </w:numPr>
        <w:spacing w:after="0"/>
        <w:jc w:val="both"/>
        <w:rPr>
          <w:rFonts w:cs="Arial"/>
        </w:rPr>
      </w:pPr>
      <w:r w:rsidRPr="00F540F5">
        <w:rPr>
          <w:rFonts w:cs="Arial"/>
        </w:rPr>
        <w:t>Ensure that Staff Health and Well Being is part of staff development &amp; is linked to the School Development Plan</w:t>
      </w:r>
      <w:r>
        <w:rPr>
          <w:rFonts w:cs="Arial"/>
        </w:rPr>
        <w:t>;</w:t>
      </w:r>
    </w:p>
    <w:p w:rsidR="00583F95" w:rsidRPr="00F540F5" w:rsidRDefault="00583F95" w:rsidP="006651F6">
      <w:pPr>
        <w:pStyle w:val="ListParagraph"/>
        <w:numPr>
          <w:ilvl w:val="0"/>
          <w:numId w:val="10"/>
        </w:numPr>
        <w:spacing w:after="0"/>
        <w:jc w:val="both"/>
        <w:rPr>
          <w:rFonts w:cs="Arial"/>
        </w:rPr>
      </w:pPr>
      <w:r w:rsidRPr="00F540F5">
        <w:rPr>
          <w:rFonts w:cs="Arial"/>
        </w:rPr>
        <w:t>Put in place a non competitive staff praise/ acknowledgement / reward system</w:t>
      </w:r>
      <w:r>
        <w:rPr>
          <w:rFonts w:cs="Arial"/>
        </w:rPr>
        <w:t xml:space="preserve"> that is supported by all staff;</w:t>
      </w:r>
    </w:p>
    <w:p w:rsidR="00583F95" w:rsidRPr="00F540F5" w:rsidRDefault="00583F95" w:rsidP="006651F6">
      <w:pPr>
        <w:pStyle w:val="ListParagraph"/>
        <w:numPr>
          <w:ilvl w:val="0"/>
          <w:numId w:val="10"/>
        </w:numPr>
        <w:spacing w:after="0"/>
        <w:jc w:val="both"/>
        <w:rPr>
          <w:rFonts w:cs="Arial"/>
        </w:rPr>
      </w:pPr>
      <w:r w:rsidRPr="00F540F5">
        <w:rPr>
          <w:rFonts w:cs="Arial"/>
        </w:rPr>
        <w:t>Have a welcoming staff room sensitive to issues of race, gender, culture and disability</w:t>
      </w:r>
      <w:r w:rsidR="0092393D">
        <w:rPr>
          <w:rFonts w:cs="Arial"/>
        </w:rPr>
        <w:t>;</w:t>
      </w:r>
    </w:p>
    <w:p w:rsidR="00583F95" w:rsidRPr="00F540F5" w:rsidRDefault="00583F95" w:rsidP="006651F6">
      <w:pPr>
        <w:pStyle w:val="ListParagraph"/>
        <w:numPr>
          <w:ilvl w:val="0"/>
          <w:numId w:val="10"/>
        </w:numPr>
        <w:spacing w:after="0"/>
        <w:jc w:val="both"/>
        <w:rPr>
          <w:rFonts w:cs="Arial"/>
        </w:rPr>
      </w:pPr>
      <w:r w:rsidRPr="00F540F5">
        <w:rPr>
          <w:rFonts w:cs="Arial"/>
        </w:rPr>
        <w:t>Provide information and useful contacts on Emotional Health &amp; Well-Being on the staff notice-board (see useful contacts – appendix1)</w:t>
      </w:r>
      <w:r>
        <w:rPr>
          <w:rFonts w:cs="Arial"/>
        </w:rPr>
        <w:t>;</w:t>
      </w:r>
    </w:p>
    <w:p w:rsidR="00583F95" w:rsidRPr="00F540F5" w:rsidRDefault="00583F95" w:rsidP="006651F6">
      <w:pPr>
        <w:pStyle w:val="ListParagraph"/>
        <w:numPr>
          <w:ilvl w:val="0"/>
          <w:numId w:val="10"/>
        </w:numPr>
        <w:spacing w:after="0"/>
        <w:jc w:val="both"/>
        <w:rPr>
          <w:rFonts w:cs="Arial"/>
        </w:rPr>
      </w:pPr>
      <w:r w:rsidRPr="00F540F5">
        <w:rPr>
          <w:rFonts w:cs="Arial"/>
        </w:rPr>
        <w:t>Provide adequate staff facilities and accommodation</w:t>
      </w:r>
      <w:r>
        <w:rPr>
          <w:rFonts w:cs="Arial"/>
        </w:rPr>
        <w:t>;</w:t>
      </w:r>
    </w:p>
    <w:p w:rsidR="00583F95" w:rsidRPr="00F540F5" w:rsidRDefault="00583F95" w:rsidP="006651F6">
      <w:pPr>
        <w:pStyle w:val="ListParagraph"/>
        <w:numPr>
          <w:ilvl w:val="0"/>
          <w:numId w:val="10"/>
        </w:numPr>
        <w:spacing w:after="0"/>
        <w:jc w:val="both"/>
        <w:rPr>
          <w:rFonts w:cs="Arial"/>
        </w:rPr>
      </w:pPr>
      <w:r w:rsidRPr="00F540F5">
        <w:rPr>
          <w:rFonts w:cs="Arial"/>
        </w:rPr>
        <w:t>Monitor staff absences, feelings and understandings, staff/parent/pupil relationships and the recruitment and retention of staff</w:t>
      </w:r>
      <w:r>
        <w:rPr>
          <w:rFonts w:cs="Arial"/>
        </w:rPr>
        <w:t>;</w:t>
      </w:r>
    </w:p>
    <w:p w:rsidR="00583F95" w:rsidRPr="00F540F5" w:rsidRDefault="00583F95" w:rsidP="006651F6">
      <w:pPr>
        <w:pStyle w:val="ListParagraph"/>
        <w:numPr>
          <w:ilvl w:val="0"/>
          <w:numId w:val="10"/>
        </w:numPr>
        <w:spacing w:after="0"/>
        <w:jc w:val="both"/>
        <w:rPr>
          <w:rFonts w:cs="Arial"/>
        </w:rPr>
      </w:pPr>
      <w:r w:rsidRPr="00F540F5">
        <w:rPr>
          <w:rFonts w:cs="Arial"/>
        </w:rPr>
        <w:t>Ensure decision making processes are clearly understood and supported by all staff</w:t>
      </w:r>
      <w:r>
        <w:rPr>
          <w:rFonts w:cs="Arial"/>
        </w:rPr>
        <w:t>;</w:t>
      </w:r>
    </w:p>
    <w:p w:rsidR="00583F95" w:rsidRPr="00F540F5" w:rsidRDefault="00583F95" w:rsidP="006651F6">
      <w:pPr>
        <w:pStyle w:val="ListParagraph"/>
        <w:numPr>
          <w:ilvl w:val="0"/>
          <w:numId w:val="10"/>
        </w:numPr>
        <w:spacing w:after="0"/>
        <w:jc w:val="both"/>
        <w:rPr>
          <w:rFonts w:cs="Arial"/>
        </w:rPr>
      </w:pPr>
      <w:r w:rsidRPr="00F540F5">
        <w:rPr>
          <w:rFonts w:cs="Arial"/>
        </w:rPr>
        <w:t>Provide opportunities for staff to socialise for all staff to socialise and relax together</w:t>
      </w:r>
      <w:r>
        <w:rPr>
          <w:rFonts w:cs="Arial"/>
        </w:rPr>
        <w:t>;</w:t>
      </w:r>
    </w:p>
    <w:p w:rsidR="00583F95" w:rsidRPr="00F540F5" w:rsidRDefault="00583F95" w:rsidP="006651F6">
      <w:pPr>
        <w:pStyle w:val="ListParagraph"/>
        <w:numPr>
          <w:ilvl w:val="0"/>
          <w:numId w:val="10"/>
        </w:numPr>
        <w:spacing w:after="0"/>
        <w:jc w:val="both"/>
        <w:rPr>
          <w:rFonts w:cs="Arial"/>
        </w:rPr>
      </w:pPr>
      <w:r w:rsidRPr="00F540F5">
        <w:rPr>
          <w:rFonts w:cs="Arial"/>
        </w:rPr>
        <w:t>Ensure that the confidentiality, rights and dignity of all staff will be maintained at all times</w:t>
      </w:r>
      <w:r>
        <w:rPr>
          <w:rFonts w:cs="Arial"/>
        </w:rPr>
        <w:t>;</w:t>
      </w:r>
    </w:p>
    <w:p w:rsidR="00583F95" w:rsidRPr="00F540F5" w:rsidRDefault="00583F95" w:rsidP="006651F6">
      <w:pPr>
        <w:pStyle w:val="ListParagraph"/>
        <w:numPr>
          <w:ilvl w:val="0"/>
          <w:numId w:val="10"/>
        </w:numPr>
        <w:spacing w:after="0"/>
        <w:jc w:val="both"/>
        <w:rPr>
          <w:rFonts w:cs="Arial"/>
        </w:rPr>
      </w:pPr>
      <w:r w:rsidRPr="00F540F5">
        <w:rPr>
          <w:rFonts w:cs="ArialMT-Identity-H"/>
        </w:rPr>
        <w:t>Provide opportunities, where possible for flexible working practice</w:t>
      </w:r>
      <w:r w:rsidRPr="00F540F5">
        <w:rPr>
          <w:rFonts w:cs="Arial"/>
        </w:rPr>
        <w:t>s</w:t>
      </w:r>
      <w:r>
        <w:rPr>
          <w:rFonts w:cs="Arial"/>
        </w:rPr>
        <w:t>; and,</w:t>
      </w:r>
    </w:p>
    <w:p w:rsidR="00583F95" w:rsidRPr="0025606E" w:rsidRDefault="00583F95" w:rsidP="006651F6">
      <w:pPr>
        <w:pStyle w:val="ListParagraph"/>
        <w:numPr>
          <w:ilvl w:val="0"/>
          <w:numId w:val="10"/>
        </w:numPr>
        <w:autoSpaceDE w:val="0"/>
        <w:autoSpaceDN w:val="0"/>
        <w:adjustRightInd w:val="0"/>
        <w:spacing w:after="0"/>
        <w:jc w:val="both"/>
        <w:rPr>
          <w:rFonts w:cs="Arial"/>
        </w:rPr>
      </w:pPr>
      <w:r>
        <w:rPr>
          <w:rFonts w:cs="ArialMT-Identity-H"/>
        </w:rPr>
        <w:t xml:space="preserve">Have </w:t>
      </w:r>
      <w:r w:rsidRPr="00F540F5">
        <w:rPr>
          <w:rFonts w:cs="ArialMT-Identity-H"/>
        </w:rPr>
        <w:t>a monitoring, evaluation and review mechanism, linked to performance management and the school improvement plan, for work life balance initiatives and strategies.</w:t>
      </w:r>
    </w:p>
    <w:p w:rsidR="00583F95" w:rsidRPr="00F540F5" w:rsidRDefault="00583F95" w:rsidP="0025606E">
      <w:pPr>
        <w:pStyle w:val="ListParagraph"/>
        <w:autoSpaceDE w:val="0"/>
        <w:autoSpaceDN w:val="0"/>
        <w:adjustRightInd w:val="0"/>
        <w:spacing w:after="0"/>
        <w:jc w:val="both"/>
        <w:rPr>
          <w:rFonts w:cs="Arial"/>
        </w:rPr>
      </w:pPr>
    </w:p>
    <w:p w:rsidR="00583F95" w:rsidRPr="00F540F5" w:rsidRDefault="00583F95" w:rsidP="006651F6">
      <w:pPr>
        <w:pStyle w:val="ListParagraph"/>
        <w:spacing w:after="0"/>
        <w:jc w:val="both"/>
        <w:rPr>
          <w:rFonts w:cs="Arial"/>
        </w:rPr>
      </w:pPr>
    </w:p>
    <w:p w:rsidR="00EF560D" w:rsidRDefault="00EF560D" w:rsidP="006651F6">
      <w:pPr>
        <w:pStyle w:val="ListParagraph"/>
        <w:spacing w:after="0"/>
        <w:ind w:left="0"/>
        <w:jc w:val="both"/>
        <w:rPr>
          <w:rFonts w:cs="Arial"/>
          <w:b/>
          <w:u w:val="single"/>
        </w:rPr>
      </w:pPr>
    </w:p>
    <w:p w:rsidR="00EF560D" w:rsidRDefault="00EF560D" w:rsidP="006651F6">
      <w:pPr>
        <w:pStyle w:val="ListParagraph"/>
        <w:spacing w:after="0"/>
        <w:ind w:left="0"/>
        <w:jc w:val="both"/>
        <w:rPr>
          <w:rFonts w:cs="Arial"/>
          <w:b/>
          <w:u w:val="single"/>
        </w:rPr>
      </w:pPr>
    </w:p>
    <w:p w:rsidR="00583F95" w:rsidRPr="00F540F5" w:rsidRDefault="00583F95" w:rsidP="006651F6">
      <w:pPr>
        <w:pStyle w:val="ListParagraph"/>
        <w:spacing w:after="0"/>
        <w:ind w:left="0"/>
        <w:jc w:val="both"/>
        <w:rPr>
          <w:rFonts w:cs="Arial"/>
          <w:b/>
          <w:u w:val="single"/>
        </w:rPr>
      </w:pPr>
      <w:r w:rsidRPr="00F540F5">
        <w:rPr>
          <w:rFonts w:cs="Arial"/>
          <w:b/>
          <w:u w:val="single"/>
        </w:rPr>
        <w:lastRenderedPageBreak/>
        <w:t>Board of Governors</w:t>
      </w:r>
    </w:p>
    <w:p w:rsidR="00583F95" w:rsidRPr="00F540F5" w:rsidRDefault="00583F95" w:rsidP="006651F6">
      <w:pPr>
        <w:autoSpaceDE w:val="0"/>
        <w:autoSpaceDN w:val="0"/>
        <w:adjustRightInd w:val="0"/>
        <w:spacing w:after="0"/>
        <w:jc w:val="both"/>
        <w:rPr>
          <w:rFonts w:cs="ArialMT-Identity-H"/>
        </w:rPr>
      </w:pPr>
    </w:p>
    <w:p w:rsidR="00583F95" w:rsidRPr="00F540F5" w:rsidRDefault="00583F95" w:rsidP="006651F6">
      <w:pPr>
        <w:autoSpaceDE w:val="0"/>
        <w:autoSpaceDN w:val="0"/>
        <w:adjustRightInd w:val="0"/>
        <w:spacing w:after="0"/>
        <w:jc w:val="both"/>
        <w:rPr>
          <w:rFonts w:cs="ArialMT-Identity-H"/>
        </w:rPr>
      </w:pPr>
      <w:r w:rsidRPr="00F540F5">
        <w:rPr>
          <w:rFonts w:cs="ArialMT-Identity-H"/>
        </w:rPr>
        <w:t xml:space="preserve">The Board of Governors recognise its responsibility with regard to the </w:t>
      </w:r>
      <w:r>
        <w:rPr>
          <w:rFonts w:cs="ArialMT-Identity-H"/>
        </w:rPr>
        <w:t xml:space="preserve">work life </w:t>
      </w:r>
      <w:r w:rsidRPr="00F540F5">
        <w:rPr>
          <w:rFonts w:cs="ArialMT-Identity-H"/>
        </w:rPr>
        <w:t>balance of the Principal. The Principal in turn, will have regard to the work life balance of other staff. The governors of St. Finlough’s Primary School have the overall responsibility for the wellbeing of all staff.</w:t>
      </w:r>
    </w:p>
    <w:p w:rsidR="00583F95" w:rsidRPr="00F540F5" w:rsidRDefault="00583F95" w:rsidP="006651F6">
      <w:pPr>
        <w:autoSpaceDE w:val="0"/>
        <w:autoSpaceDN w:val="0"/>
        <w:adjustRightInd w:val="0"/>
        <w:spacing w:after="0"/>
        <w:jc w:val="both"/>
        <w:rPr>
          <w:rFonts w:cs="ArialMT-Identity-H"/>
          <w:color w:val="FF0000"/>
        </w:rPr>
      </w:pPr>
    </w:p>
    <w:p w:rsidR="00583F95" w:rsidRPr="00F540F5" w:rsidRDefault="00583F95" w:rsidP="006651F6">
      <w:pPr>
        <w:spacing w:after="0"/>
        <w:jc w:val="both"/>
        <w:rPr>
          <w:rFonts w:cs="Arial"/>
          <w:b/>
          <w:u w:val="single"/>
        </w:rPr>
      </w:pPr>
      <w:r w:rsidRPr="00F540F5">
        <w:rPr>
          <w:rFonts w:cs="Arial"/>
          <w:b/>
          <w:u w:val="single"/>
        </w:rPr>
        <w:t>Principal</w:t>
      </w:r>
    </w:p>
    <w:p w:rsidR="00583F95" w:rsidRPr="00F540F5" w:rsidRDefault="00583F95" w:rsidP="006651F6">
      <w:pPr>
        <w:spacing w:after="0"/>
        <w:jc w:val="both"/>
        <w:rPr>
          <w:rFonts w:cs="Arial"/>
        </w:rPr>
      </w:pPr>
    </w:p>
    <w:p w:rsidR="00583F95" w:rsidRPr="00F540F5" w:rsidRDefault="00583F95" w:rsidP="006651F6">
      <w:pPr>
        <w:spacing w:after="0"/>
        <w:jc w:val="both"/>
        <w:rPr>
          <w:rFonts w:cs="Arial"/>
        </w:rPr>
      </w:pPr>
      <w:r w:rsidRPr="00F540F5">
        <w:rPr>
          <w:rFonts w:cs="Arial"/>
        </w:rPr>
        <w:t>The Principal will:</w:t>
      </w:r>
    </w:p>
    <w:p w:rsidR="00583F95" w:rsidRPr="00F540F5" w:rsidRDefault="00583F95" w:rsidP="006651F6">
      <w:pPr>
        <w:spacing w:after="0"/>
        <w:jc w:val="both"/>
        <w:rPr>
          <w:rFonts w:cs="Arial"/>
        </w:rPr>
      </w:pPr>
    </w:p>
    <w:p w:rsidR="00583F95" w:rsidRPr="00F540F5" w:rsidRDefault="00583F95" w:rsidP="006651F6">
      <w:pPr>
        <w:pStyle w:val="ListParagraph"/>
        <w:numPr>
          <w:ilvl w:val="0"/>
          <w:numId w:val="11"/>
        </w:numPr>
        <w:autoSpaceDE w:val="0"/>
        <w:autoSpaceDN w:val="0"/>
        <w:adjustRightInd w:val="0"/>
        <w:spacing w:after="0"/>
        <w:jc w:val="both"/>
        <w:rPr>
          <w:rFonts w:cs="Arial"/>
        </w:rPr>
      </w:pPr>
      <w:r w:rsidRPr="00F540F5">
        <w:rPr>
          <w:rFonts w:cs="Arial"/>
        </w:rPr>
        <w:t>Ensure the provision of a healthy working environment</w:t>
      </w:r>
      <w:r>
        <w:rPr>
          <w:rFonts w:cs="Arial"/>
        </w:rPr>
        <w:t>;</w:t>
      </w:r>
    </w:p>
    <w:p w:rsidR="00583F95" w:rsidRPr="00F540F5" w:rsidRDefault="00583F95" w:rsidP="006651F6">
      <w:pPr>
        <w:pStyle w:val="ListParagraph"/>
        <w:numPr>
          <w:ilvl w:val="0"/>
          <w:numId w:val="11"/>
        </w:numPr>
        <w:autoSpaceDE w:val="0"/>
        <w:autoSpaceDN w:val="0"/>
        <w:adjustRightInd w:val="0"/>
        <w:spacing w:after="0"/>
        <w:jc w:val="both"/>
        <w:rPr>
          <w:rFonts w:cs="Arial"/>
        </w:rPr>
      </w:pPr>
      <w:r w:rsidRPr="00F540F5">
        <w:rPr>
          <w:rFonts w:cs="Arial"/>
        </w:rPr>
        <w:t>Take responsibility for her  own work life balance and be aware of the role model they are setting for others to the work life</w:t>
      </w:r>
      <w:r>
        <w:rPr>
          <w:rFonts w:cs="Arial"/>
        </w:rPr>
        <w:t>;</w:t>
      </w:r>
    </w:p>
    <w:p w:rsidR="00583F95" w:rsidRPr="00F540F5" w:rsidRDefault="00583F95" w:rsidP="006651F6">
      <w:pPr>
        <w:pStyle w:val="ListParagraph"/>
        <w:numPr>
          <w:ilvl w:val="0"/>
          <w:numId w:val="11"/>
        </w:numPr>
        <w:spacing w:after="0"/>
        <w:jc w:val="both"/>
        <w:rPr>
          <w:rFonts w:cs="Arial"/>
        </w:rPr>
      </w:pPr>
      <w:r w:rsidRPr="00F540F5">
        <w:rPr>
          <w:rFonts w:cs="Arial"/>
        </w:rPr>
        <w:t>In collaboration with senior staff, set positive role models</w:t>
      </w:r>
      <w:r>
        <w:rPr>
          <w:rFonts w:cs="Arial"/>
        </w:rPr>
        <w:t>;</w:t>
      </w:r>
      <w:r w:rsidRPr="00F540F5">
        <w:rPr>
          <w:rFonts w:cs="Arial"/>
        </w:rPr>
        <w:t xml:space="preserve"> </w:t>
      </w:r>
    </w:p>
    <w:p w:rsidR="00583F95" w:rsidRPr="00F540F5" w:rsidRDefault="00CB694A" w:rsidP="006651F6">
      <w:pPr>
        <w:pStyle w:val="ListParagraph"/>
        <w:numPr>
          <w:ilvl w:val="0"/>
          <w:numId w:val="11"/>
        </w:numPr>
        <w:spacing w:after="0"/>
        <w:jc w:val="both"/>
        <w:rPr>
          <w:rFonts w:cs="Arial"/>
        </w:rPr>
      </w:pPr>
      <w:r>
        <w:rPr>
          <w:rFonts w:cs="Arial"/>
        </w:rPr>
        <w:t>Provide pastoral/</w:t>
      </w:r>
      <w:r w:rsidR="00583F95" w:rsidRPr="00F540F5">
        <w:rPr>
          <w:rFonts w:cs="Arial"/>
        </w:rPr>
        <w:t>welfare support for individual staff as required</w:t>
      </w:r>
      <w:r w:rsidR="00583F95">
        <w:rPr>
          <w:rFonts w:cs="Arial"/>
        </w:rPr>
        <w:t>;</w:t>
      </w:r>
    </w:p>
    <w:p w:rsidR="00583F95" w:rsidRPr="00F540F5" w:rsidRDefault="00583F95" w:rsidP="006651F6">
      <w:pPr>
        <w:pStyle w:val="ListParagraph"/>
        <w:numPr>
          <w:ilvl w:val="0"/>
          <w:numId w:val="11"/>
        </w:numPr>
        <w:spacing w:after="0"/>
        <w:jc w:val="both"/>
        <w:rPr>
          <w:rFonts w:cs="Arial"/>
        </w:rPr>
      </w:pPr>
      <w:r w:rsidRPr="00F540F5">
        <w:rPr>
          <w:rFonts w:cs="Arial"/>
        </w:rPr>
        <w:t>Ensure that all staff are treated in a fair, sensitive and confidential manner</w:t>
      </w:r>
      <w:r>
        <w:rPr>
          <w:rFonts w:cs="Arial"/>
        </w:rPr>
        <w:t>;</w:t>
      </w:r>
    </w:p>
    <w:p w:rsidR="00583F95" w:rsidRPr="00F540F5" w:rsidRDefault="00583F95" w:rsidP="006651F6">
      <w:pPr>
        <w:pStyle w:val="ListParagraph"/>
        <w:numPr>
          <w:ilvl w:val="0"/>
          <w:numId w:val="11"/>
        </w:numPr>
        <w:spacing w:after="0"/>
        <w:jc w:val="both"/>
        <w:rPr>
          <w:rFonts w:cs="Arial"/>
        </w:rPr>
      </w:pPr>
      <w:r w:rsidRPr="00F540F5">
        <w:rPr>
          <w:rFonts w:cs="Arial"/>
        </w:rPr>
        <w:t>When issues arise, discuss options as appropriate to the circumstances</w:t>
      </w:r>
      <w:r>
        <w:rPr>
          <w:rFonts w:cs="Arial"/>
        </w:rPr>
        <w:t>; and,</w:t>
      </w:r>
    </w:p>
    <w:p w:rsidR="00583F95" w:rsidRPr="00C7131F" w:rsidRDefault="00583F95" w:rsidP="00C7131F">
      <w:pPr>
        <w:pStyle w:val="ListParagraph"/>
        <w:numPr>
          <w:ilvl w:val="0"/>
          <w:numId w:val="11"/>
        </w:numPr>
        <w:spacing w:after="0"/>
        <w:jc w:val="both"/>
        <w:rPr>
          <w:rFonts w:cs="Arial"/>
        </w:rPr>
      </w:pPr>
      <w:r w:rsidRPr="00F540F5">
        <w:rPr>
          <w:rFonts w:cs="Arial"/>
        </w:rPr>
        <w:t xml:space="preserve">Support as far as possible any initiatives and recommendations in relation to staff welfare as advised by CCMS or the </w:t>
      </w:r>
      <w:r w:rsidR="00C7131F" w:rsidRPr="00C7131F">
        <w:rPr>
          <w:rFonts w:cs="Arial"/>
        </w:rPr>
        <w:t>EA – Western Region</w:t>
      </w:r>
      <w:r w:rsidRPr="00C7131F">
        <w:rPr>
          <w:rFonts w:cs="Arial"/>
        </w:rPr>
        <w:t xml:space="preserve"> if appropriate.</w:t>
      </w:r>
    </w:p>
    <w:p w:rsidR="00583F95" w:rsidRPr="00F540F5" w:rsidRDefault="00583F95" w:rsidP="006651F6">
      <w:pPr>
        <w:spacing w:after="0"/>
        <w:jc w:val="both"/>
        <w:rPr>
          <w:rFonts w:cs="Arial"/>
          <w:b/>
          <w:u w:val="single"/>
        </w:rPr>
      </w:pPr>
    </w:p>
    <w:p w:rsidR="00583F95" w:rsidRPr="00F540F5" w:rsidRDefault="00583F95" w:rsidP="006651F6">
      <w:pPr>
        <w:spacing w:after="0"/>
        <w:jc w:val="both"/>
        <w:rPr>
          <w:rFonts w:cs="Arial"/>
          <w:b/>
          <w:u w:val="single"/>
        </w:rPr>
      </w:pPr>
      <w:r w:rsidRPr="00F540F5">
        <w:rPr>
          <w:rFonts w:cs="Arial"/>
          <w:b/>
          <w:u w:val="single"/>
        </w:rPr>
        <w:t>Staff</w:t>
      </w:r>
    </w:p>
    <w:p w:rsidR="00583F95" w:rsidRPr="00F540F5" w:rsidRDefault="00583F95" w:rsidP="006651F6">
      <w:pPr>
        <w:spacing w:after="0"/>
        <w:jc w:val="both"/>
        <w:rPr>
          <w:rFonts w:cs="Arial"/>
        </w:rPr>
      </w:pPr>
    </w:p>
    <w:p w:rsidR="00583F95" w:rsidRPr="00F540F5" w:rsidRDefault="00583F95" w:rsidP="006651F6">
      <w:pPr>
        <w:spacing w:after="0"/>
        <w:jc w:val="both"/>
        <w:rPr>
          <w:rFonts w:cs="Arial"/>
        </w:rPr>
      </w:pPr>
      <w:r w:rsidRPr="00F540F5">
        <w:rPr>
          <w:rFonts w:cs="Arial"/>
        </w:rPr>
        <w:t>Individual staff members have a responsibility towards their own health and well-being at work and are advised to raise any matters of concern:</w:t>
      </w:r>
    </w:p>
    <w:p w:rsidR="00583F95" w:rsidRPr="00F540F5" w:rsidRDefault="00583F95" w:rsidP="006651F6">
      <w:pPr>
        <w:spacing w:after="0"/>
        <w:jc w:val="both"/>
        <w:rPr>
          <w:rFonts w:cs="Arial"/>
        </w:rPr>
      </w:pPr>
    </w:p>
    <w:p w:rsidR="00583F95" w:rsidRPr="00F540F5" w:rsidRDefault="00583F95" w:rsidP="006651F6">
      <w:pPr>
        <w:pStyle w:val="ListParagraph"/>
        <w:numPr>
          <w:ilvl w:val="0"/>
          <w:numId w:val="12"/>
        </w:numPr>
        <w:spacing w:after="0"/>
        <w:jc w:val="both"/>
        <w:rPr>
          <w:rFonts w:cs="Arial"/>
        </w:rPr>
      </w:pPr>
      <w:r w:rsidRPr="00F540F5">
        <w:rPr>
          <w:rFonts w:cs="Arial"/>
        </w:rPr>
        <w:t>Any member of staff wh</w:t>
      </w:r>
      <w:r w:rsidR="00CB694A">
        <w:rPr>
          <w:rFonts w:cs="Arial"/>
        </w:rPr>
        <w:t>o has a concern regarding his/</w:t>
      </w:r>
      <w:r w:rsidRPr="00F540F5">
        <w:rPr>
          <w:rFonts w:cs="Arial"/>
        </w:rPr>
        <w:t>her welfare should address this initially with the Principal</w:t>
      </w:r>
      <w:r>
        <w:rPr>
          <w:rFonts w:cs="Arial"/>
        </w:rPr>
        <w:t>.</w:t>
      </w:r>
    </w:p>
    <w:p w:rsidR="00583F95" w:rsidRPr="00F540F5" w:rsidRDefault="00583F95" w:rsidP="006651F6">
      <w:pPr>
        <w:pStyle w:val="ListParagraph"/>
        <w:numPr>
          <w:ilvl w:val="0"/>
          <w:numId w:val="12"/>
        </w:numPr>
        <w:spacing w:after="0"/>
        <w:jc w:val="both"/>
        <w:rPr>
          <w:rFonts w:cs="Arial"/>
        </w:rPr>
      </w:pPr>
      <w:r w:rsidRPr="00F540F5">
        <w:rPr>
          <w:rFonts w:cs="Arial"/>
        </w:rPr>
        <w:t>Staff also have a responsibility to be sensitive and responsive to the welfare of others at work, and are required at all times to act in a way that respects the health and well-being of others</w:t>
      </w:r>
      <w:r>
        <w:rPr>
          <w:rFonts w:cs="Arial"/>
        </w:rPr>
        <w:t>.</w:t>
      </w:r>
    </w:p>
    <w:p w:rsidR="00583F95" w:rsidRPr="00F540F5" w:rsidRDefault="00583F95" w:rsidP="006651F6">
      <w:pPr>
        <w:pStyle w:val="ListParagraph"/>
        <w:numPr>
          <w:ilvl w:val="0"/>
          <w:numId w:val="12"/>
        </w:numPr>
        <w:spacing w:after="0"/>
        <w:jc w:val="both"/>
        <w:rPr>
          <w:rFonts w:cs="Arial"/>
        </w:rPr>
      </w:pPr>
      <w:r w:rsidRPr="00F540F5">
        <w:rPr>
          <w:rFonts w:cs="Arial"/>
        </w:rPr>
        <w:t>Every member of staff must take responsibility for their own work life balance and be aware of the role model they are setting for others.</w:t>
      </w:r>
    </w:p>
    <w:p w:rsidR="00583F95" w:rsidRPr="00F540F5" w:rsidRDefault="00583F95" w:rsidP="006651F6">
      <w:pPr>
        <w:spacing w:after="0"/>
        <w:jc w:val="both"/>
        <w:rPr>
          <w:rFonts w:cs="Arial"/>
          <w:b/>
          <w:u w:val="single"/>
        </w:rPr>
      </w:pPr>
    </w:p>
    <w:p w:rsidR="00615549" w:rsidRDefault="00615549" w:rsidP="006651F6">
      <w:pPr>
        <w:spacing w:after="0"/>
        <w:jc w:val="both"/>
        <w:rPr>
          <w:rFonts w:cs="Arial"/>
          <w:b/>
          <w:u w:val="single"/>
        </w:rPr>
      </w:pPr>
    </w:p>
    <w:p w:rsidR="00615549" w:rsidRDefault="00615549" w:rsidP="006651F6">
      <w:pPr>
        <w:spacing w:after="0"/>
        <w:jc w:val="both"/>
        <w:rPr>
          <w:rFonts w:cs="Arial"/>
          <w:b/>
          <w:u w:val="single"/>
        </w:rPr>
      </w:pPr>
    </w:p>
    <w:p w:rsidR="00615549" w:rsidRDefault="00615549" w:rsidP="006651F6">
      <w:pPr>
        <w:spacing w:after="0"/>
        <w:jc w:val="both"/>
        <w:rPr>
          <w:rFonts w:cs="Arial"/>
          <w:b/>
          <w:u w:val="single"/>
        </w:rPr>
      </w:pPr>
    </w:p>
    <w:p w:rsidR="00615549" w:rsidRDefault="00615549" w:rsidP="006651F6">
      <w:pPr>
        <w:spacing w:after="0"/>
        <w:jc w:val="both"/>
        <w:rPr>
          <w:rFonts w:cs="Arial"/>
          <w:b/>
          <w:u w:val="single"/>
        </w:rPr>
      </w:pPr>
    </w:p>
    <w:p w:rsidR="00615549" w:rsidRDefault="00615549" w:rsidP="006651F6">
      <w:pPr>
        <w:spacing w:after="0"/>
        <w:jc w:val="both"/>
        <w:rPr>
          <w:rFonts w:cs="Arial"/>
          <w:b/>
          <w:u w:val="single"/>
        </w:rPr>
      </w:pPr>
    </w:p>
    <w:p w:rsidR="00615549" w:rsidRDefault="00615549" w:rsidP="006651F6">
      <w:pPr>
        <w:spacing w:after="0"/>
        <w:jc w:val="both"/>
        <w:rPr>
          <w:rFonts w:cs="Arial"/>
          <w:b/>
          <w:u w:val="single"/>
        </w:rPr>
      </w:pPr>
    </w:p>
    <w:p w:rsidR="00615549" w:rsidRDefault="00615549" w:rsidP="006651F6">
      <w:pPr>
        <w:spacing w:after="0"/>
        <w:jc w:val="both"/>
        <w:rPr>
          <w:rFonts w:cs="Arial"/>
          <w:b/>
          <w:u w:val="single"/>
        </w:rPr>
      </w:pPr>
    </w:p>
    <w:p w:rsidR="00615549" w:rsidRDefault="00615549" w:rsidP="006651F6">
      <w:pPr>
        <w:spacing w:after="0"/>
        <w:jc w:val="both"/>
        <w:rPr>
          <w:rFonts w:cs="Arial"/>
          <w:b/>
          <w:u w:val="single"/>
        </w:rPr>
      </w:pPr>
    </w:p>
    <w:p w:rsidR="00615549" w:rsidRDefault="00615549" w:rsidP="006651F6">
      <w:pPr>
        <w:spacing w:after="0"/>
        <w:jc w:val="both"/>
        <w:rPr>
          <w:rFonts w:cs="Arial"/>
          <w:b/>
          <w:u w:val="single"/>
        </w:rPr>
      </w:pPr>
    </w:p>
    <w:p w:rsidR="00615549" w:rsidRDefault="00615549" w:rsidP="006651F6">
      <w:pPr>
        <w:spacing w:after="0"/>
        <w:jc w:val="both"/>
        <w:rPr>
          <w:rFonts w:cs="Arial"/>
          <w:b/>
          <w:u w:val="single"/>
        </w:rPr>
      </w:pPr>
    </w:p>
    <w:p w:rsidR="00615549" w:rsidRDefault="00615549" w:rsidP="006651F6">
      <w:pPr>
        <w:spacing w:after="0"/>
        <w:jc w:val="both"/>
        <w:rPr>
          <w:rFonts w:cs="Arial"/>
          <w:b/>
          <w:u w:val="single"/>
        </w:rPr>
      </w:pPr>
    </w:p>
    <w:p w:rsidR="00615549" w:rsidRDefault="00615549" w:rsidP="006651F6">
      <w:pPr>
        <w:spacing w:after="0"/>
        <w:jc w:val="both"/>
        <w:rPr>
          <w:rFonts w:cs="Arial"/>
          <w:b/>
          <w:u w:val="single"/>
        </w:rPr>
      </w:pPr>
    </w:p>
    <w:p w:rsidR="00EF560D" w:rsidRDefault="00EF560D" w:rsidP="006651F6">
      <w:pPr>
        <w:spacing w:after="0"/>
        <w:jc w:val="both"/>
        <w:rPr>
          <w:rFonts w:cs="Arial"/>
          <w:b/>
          <w:u w:val="single"/>
        </w:rPr>
      </w:pPr>
    </w:p>
    <w:p w:rsidR="00EF560D" w:rsidRDefault="00EF560D" w:rsidP="006651F6">
      <w:pPr>
        <w:spacing w:after="0"/>
        <w:jc w:val="both"/>
        <w:rPr>
          <w:rFonts w:cs="Arial"/>
          <w:b/>
          <w:u w:val="single"/>
        </w:rPr>
      </w:pPr>
    </w:p>
    <w:p w:rsidR="00583F95" w:rsidRPr="00F540F5" w:rsidRDefault="00583F95" w:rsidP="006651F6">
      <w:pPr>
        <w:spacing w:after="0"/>
        <w:jc w:val="both"/>
        <w:rPr>
          <w:rFonts w:cs="Arial"/>
          <w:b/>
          <w:u w:val="single"/>
        </w:rPr>
      </w:pPr>
      <w:r w:rsidRPr="00F540F5">
        <w:rPr>
          <w:rFonts w:cs="Arial"/>
          <w:b/>
          <w:u w:val="single"/>
        </w:rPr>
        <w:t>Support Services</w:t>
      </w:r>
    </w:p>
    <w:p w:rsidR="00583F95" w:rsidRPr="00F540F5" w:rsidRDefault="00583F95" w:rsidP="006651F6">
      <w:pPr>
        <w:spacing w:after="0"/>
        <w:jc w:val="both"/>
        <w:rPr>
          <w:rFonts w:cs="Arial"/>
        </w:rPr>
      </w:pPr>
    </w:p>
    <w:p w:rsidR="00583F95" w:rsidRDefault="00583F95" w:rsidP="006651F6">
      <w:pPr>
        <w:spacing w:after="0"/>
        <w:jc w:val="both"/>
        <w:rPr>
          <w:rFonts w:cs="Arial"/>
        </w:rPr>
      </w:pPr>
      <w:r w:rsidRPr="00F540F5">
        <w:rPr>
          <w:rFonts w:cs="Arial"/>
        </w:rPr>
        <w:t>Staff are advised that information and advice will be made available in relation to areas of concern where required:</w:t>
      </w:r>
    </w:p>
    <w:p w:rsidR="00583F95" w:rsidRPr="00F540F5" w:rsidRDefault="00583F95" w:rsidP="006651F6">
      <w:pPr>
        <w:spacing w:after="0"/>
        <w:jc w:val="both"/>
        <w:rPr>
          <w:rFonts w:cs="Arial"/>
        </w:rPr>
      </w:pPr>
    </w:p>
    <w:p w:rsidR="00583F95" w:rsidRPr="00F540F5" w:rsidRDefault="00583F95" w:rsidP="006651F6">
      <w:pPr>
        <w:pStyle w:val="ListParagraph"/>
        <w:numPr>
          <w:ilvl w:val="0"/>
          <w:numId w:val="13"/>
        </w:numPr>
        <w:spacing w:after="0"/>
        <w:jc w:val="both"/>
        <w:rPr>
          <w:rFonts w:cs="Arial"/>
        </w:rPr>
      </w:pPr>
      <w:r w:rsidRPr="00F540F5">
        <w:rPr>
          <w:rFonts w:cs="Arial"/>
        </w:rPr>
        <w:t xml:space="preserve">CCMS and </w:t>
      </w:r>
      <w:r w:rsidR="00CB694A">
        <w:rPr>
          <w:rFonts w:cs="Arial"/>
        </w:rPr>
        <w:t xml:space="preserve">EA – Western Region </w:t>
      </w:r>
      <w:r w:rsidRPr="00F540F5">
        <w:rPr>
          <w:rFonts w:cs="Arial"/>
        </w:rPr>
        <w:t>policies and procedures relating to staff health &amp; welfare</w:t>
      </w:r>
      <w:r>
        <w:rPr>
          <w:rFonts w:cs="Arial"/>
        </w:rPr>
        <w:t>.</w:t>
      </w:r>
    </w:p>
    <w:p w:rsidR="00583F95" w:rsidRPr="00F540F5" w:rsidRDefault="00583F95" w:rsidP="006651F6">
      <w:pPr>
        <w:pStyle w:val="ListParagraph"/>
        <w:numPr>
          <w:ilvl w:val="0"/>
          <w:numId w:val="13"/>
        </w:numPr>
        <w:spacing w:after="0"/>
        <w:jc w:val="both"/>
        <w:rPr>
          <w:rFonts w:cs="Arial"/>
        </w:rPr>
      </w:pPr>
      <w:r w:rsidRPr="00F540F5">
        <w:rPr>
          <w:rFonts w:cs="Arial"/>
        </w:rPr>
        <w:t>Staff care and specialist counselling</w:t>
      </w:r>
      <w:r>
        <w:rPr>
          <w:rFonts w:cs="Arial"/>
        </w:rPr>
        <w:t>.</w:t>
      </w:r>
    </w:p>
    <w:p w:rsidR="00583F95" w:rsidRDefault="00583F95" w:rsidP="006651F6">
      <w:pPr>
        <w:pStyle w:val="ListParagraph"/>
        <w:numPr>
          <w:ilvl w:val="0"/>
          <w:numId w:val="13"/>
        </w:numPr>
        <w:spacing w:after="0"/>
        <w:jc w:val="both"/>
        <w:rPr>
          <w:rFonts w:cs="Arial"/>
        </w:rPr>
      </w:pPr>
      <w:r w:rsidRPr="00F540F5">
        <w:rPr>
          <w:rFonts w:cs="Arial"/>
        </w:rPr>
        <w:t>Occupational health services and occupational medical referrals arranged in relation to staff welfare concerns</w:t>
      </w:r>
      <w:r>
        <w:rPr>
          <w:rFonts w:cs="Arial"/>
        </w:rPr>
        <w:t>.</w:t>
      </w:r>
    </w:p>
    <w:p w:rsidR="00583F95" w:rsidRPr="00F540F5" w:rsidRDefault="00583F95" w:rsidP="006651F6">
      <w:pPr>
        <w:pStyle w:val="ListParagraph"/>
        <w:numPr>
          <w:ilvl w:val="0"/>
          <w:numId w:val="13"/>
        </w:numPr>
        <w:spacing w:after="0"/>
        <w:jc w:val="both"/>
        <w:rPr>
          <w:rFonts w:cs="Arial"/>
        </w:rPr>
      </w:pPr>
      <w:r w:rsidRPr="00F540F5">
        <w:rPr>
          <w:rFonts w:cs="Arial"/>
        </w:rPr>
        <w:t xml:space="preserve">Support groups providing specialist support for individual circumstances </w:t>
      </w:r>
      <w:proofErr w:type="spellStart"/>
      <w:r w:rsidRPr="00F540F5">
        <w:rPr>
          <w:rFonts w:cs="Arial"/>
        </w:rPr>
        <w:t>eg</w:t>
      </w:r>
      <w:proofErr w:type="spellEnd"/>
      <w:r w:rsidRPr="00F540F5">
        <w:rPr>
          <w:rFonts w:cs="Arial"/>
        </w:rPr>
        <w:t>. CRUSE (Bereavement), RELATE (Relationship and family matters), the Derry WELL WOMAN CENTRE (Woman’s Emotiona</w:t>
      </w:r>
      <w:r w:rsidR="00D50DC9">
        <w:rPr>
          <w:rFonts w:cs="Arial"/>
        </w:rPr>
        <w:t>l Health &amp; Well-Being), AWARE (</w:t>
      </w:r>
      <w:r w:rsidRPr="00F540F5">
        <w:rPr>
          <w:rFonts w:cs="Arial"/>
        </w:rPr>
        <w:t xml:space="preserve">Defeat Depression), MEN TO MEN (Men’s Emotional Health &amp; Well-Being) </w:t>
      </w:r>
      <w:r w:rsidR="00CB694A">
        <w:rPr>
          <w:rFonts w:cs="Arial"/>
        </w:rPr>
        <w:t xml:space="preserve">and Inspire Wellbeing </w:t>
      </w:r>
      <w:r w:rsidRPr="00F540F5">
        <w:rPr>
          <w:rFonts w:cs="Arial"/>
        </w:rPr>
        <w:t>etc.</w:t>
      </w:r>
    </w:p>
    <w:p w:rsidR="00583F95" w:rsidRPr="00F540F5" w:rsidRDefault="00583F95" w:rsidP="006651F6">
      <w:pPr>
        <w:spacing w:after="0"/>
        <w:jc w:val="both"/>
        <w:rPr>
          <w:rFonts w:cs="Arial"/>
        </w:rPr>
      </w:pPr>
    </w:p>
    <w:p w:rsidR="00583F95" w:rsidRPr="00F540F5" w:rsidRDefault="00583F95" w:rsidP="006651F6">
      <w:pPr>
        <w:spacing w:after="0"/>
        <w:jc w:val="both"/>
        <w:rPr>
          <w:b/>
        </w:rPr>
      </w:pPr>
      <w:r w:rsidRPr="00F540F5">
        <w:rPr>
          <w:b/>
          <w:sz w:val="28"/>
        </w:rPr>
        <w:t>Emotional Health &amp; Well-Being of Parents, Carers &amp; the Community</w:t>
      </w:r>
    </w:p>
    <w:p w:rsidR="00583F95" w:rsidRPr="00F540F5" w:rsidRDefault="00583F95" w:rsidP="006651F6">
      <w:pPr>
        <w:spacing w:after="0"/>
        <w:jc w:val="both"/>
        <w:rPr>
          <w:rFonts w:cs="Arial"/>
        </w:rPr>
      </w:pPr>
    </w:p>
    <w:p w:rsidR="00583F95" w:rsidRPr="00F540F5" w:rsidRDefault="00583F95" w:rsidP="006651F6">
      <w:pPr>
        <w:spacing w:after="0"/>
        <w:jc w:val="both"/>
        <w:rPr>
          <w:rFonts w:cs="Arial"/>
        </w:rPr>
      </w:pPr>
      <w:r w:rsidRPr="00F540F5">
        <w:rPr>
          <w:rFonts w:cs="Arial"/>
        </w:rPr>
        <w:t>St. Finlough’s PS, Sistrakeel values our partnerships with parents, carers and the wider community. We recognise the positive impact that these partnerships have on our pupils’ emotional health and well-being, behaviour, attendance as well as their all round achievements including standards of attainment.</w:t>
      </w:r>
    </w:p>
    <w:p w:rsidR="00583F95" w:rsidRPr="00F540F5" w:rsidRDefault="00583F95" w:rsidP="006651F6">
      <w:pPr>
        <w:spacing w:after="0"/>
        <w:jc w:val="both"/>
        <w:rPr>
          <w:rFonts w:cs="Arial"/>
        </w:rPr>
      </w:pPr>
    </w:p>
    <w:p w:rsidR="00583F95" w:rsidRPr="00F540F5" w:rsidRDefault="00583F95" w:rsidP="006651F6">
      <w:pPr>
        <w:spacing w:after="0"/>
        <w:jc w:val="both"/>
        <w:rPr>
          <w:rFonts w:cs="Arial"/>
        </w:rPr>
      </w:pPr>
      <w:r w:rsidRPr="00F540F5">
        <w:rPr>
          <w:rFonts w:cs="Arial"/>
        </w:rPr>
        <w:t xml:space="preserve">As part of our supportive and inclusive ethos, open door policy, and network of support services, we believe that we can contribute positively to the Emotional Health and Well-being of parents, carers and the community which in turn impacts positively on the development of our children. </w:t>
      </w:r>
    </w:p>
    <w:p w:rsidR="00583F95" w:rsidRPr="00F540F5" w:rsidRDefault="00583F95" w:rsidP="006651F6">
      <w:pPr>
        <w:spacing w:after="0"/>
        <w:jc w:val="both"/>
        <w:rPr>
          <w:rFonts w:cs="Arial"/>
        </w:rPr>
      </w:pPr>
    </w:p>
    <w:p w:rsidR="00583F95" w:rsidRPr="00F540F5" w:rsidRDefault="00583F95" w:rsidP="006651F6">
      <w:pPr>
        <w:spacing w:after="0"/>
        <w:jc w:val="both"/>
        <w:rPr>
          <w:rFonts w:cs="Arial"/>
        </w:rPr>
      </w:pPr>
      <w:r w:rsidRPr="00F540F5">
        <w:rPr>
          <w:rFonts w:cs="Arial"/>
        </w:rPr>
        <w:t>Parents, Carers and members of the community are encouraged to participate in the life of the school</w:t>
      </w:r>
      <w:r>
        <w:rPr>
          <w:rFonts w:cs="Arial"/>
        </w:rPr>
        <w:t xml:space="preserve"> as illustrated below</w:t>
      </w:r>
      <w:r w:rsidRPr="00F540F5">
        <w:rPr>
          <w:rFonts w:cs="Arial"/>
        </w:rPr>
        <w:t xml:space="preserve">: </w:t>
      </w:r>
    </w:p>
    <w:p w:rsidR="00583F95" w:rsidRPr="00F540F5" w:rsidRDefault="00583F95" w:rsidP="006651F6">
      <w:pPr>
        <w:spacing w:after="0"/>
        <w:jc w:val="both"/>
        <w:rPr>
          <w:rFonts w:cs="Arial"/>
        </w:rPr>
      </w:pPr>
    </w:p>
    <w:p w:rsidR="00583F95" w:rsidRPr="00F540F5" w:rsidRDefault="00583F95" w:rsidP="006651F6">
      <w:pPr>
        <w:numPr>
          <w:ilvl w:val="0"/>
          <w:numId w:val="5"/>
        </w:numPr>
        <w:spacing w:after="0"/>
        <w:jc w:val="both"/>
        <w:rPr>
          <w:rFonts w:cs="Arial"/>
        </w:rPr>
      </w:pPr>
      <w:r w:rsidRPr="00F540F5">
        <w:rPr>
          <w:rFonts w:cs="Arial"/>
        </w:rPr>
        <w:t>Parents’ Teacher meetings in the Autumn and Summer Term (optional)</w:t>
      </w:r>
      <w:r>
        <w:rPr>
          <w:rFonts w:cs="Arial"/>
        </w:rPr>
        <w:t>.</w:t>
      </w:r>
    </w:p>
    <w:p w:rsidR="00583F95" w:rsidRPr="00F540F5" w:rsidRDefault="00583F95" w:rsidP="006651F6">
      <w:pPr>
        <w:numPr>
          <w:ilvl w:val="0"/>
          <w:numId w:val="5"/>
        </w:numPr>
        <w:spacing w:after="0"/>
        <w:jc w:val="both"/>
        <w:rPr>
          <w:rFonts w:cs="Arial"/>
        </w:rPr>
      </w:pPr>
      <w:r w:rsidRPr="00F540F5">
        <w:rPr>
          <w:rFonts w:cs="Arial"/>
        </w:rPr>
        <w:t>Open door policy - where teachers are available after school to discuss any aspect of pastoral or curriculum development</w:t>
      </w:r>
      <w:r>
        <w:rPr>
          <w:rFonts w:cs="Arial"/>
        </w:rPr>
        <w:t>.</w:t>
      </w:r>
    </w:p>
    <w:p w:rsidR="00583F95" w:rsidRPr="00F540F5" w:rsidRDefault="00583F95" w:rsidP="006651F6">
      <w:pPr>
        <w:numPr>
          <w:ilvl w:val="0"/>
          <w:numId w:val="5"/>
        </w:numPr>
        <w:spacing w:after="0"/>
        <w:jc w:val="both"/>
        <w:rPr>
          <w:rFonts w:cs="Arial"/>
        </w:rPr>
      </w:pPr>
      <w:r w:rsidRPr="00F540F5">
        <w:rPr>
          <w:rFonts w:cs="Arial"/>
        </w:rPr>
        <w:t>Parental workshops- ICT (parents &amp; pupils – including Safe Use of the Internet</w:t>
      </w:r>
      <w:r w:rsidR="00CB694A">
        <w:rPr>
          <w:rFonts w:cs="Arial"/>
        </w:rPr>
        <w:t>)/Parent Literacy Workshops/</w:t>
      </w:r>
      <w:r w:rsidRPr="00F540F5">
        <w:rPr>
          <w:rFonts w:cs="Arial"/>
        </w:rPr>
        <w:t>Parental Involvement in Numeracy)</w:t>
      </w:r>
      <w:r>
        <w:rPr>
          <w:rFonts w:cs="Arial"/>
        </w:rPr>
        <w:t>.</w:t>
      </w:r>
    </w:p>
    <w:p w:rsidR="00583F95" w:rsidRPr="00F540F5" w:rsidRDefault="00583F95" w:rsidP="006651F6">
      <w:pPr>
        <w:numPr>
          <w:ilvl w:val="0"/>
          <w:numId w:val="5"/>
        </w:numPr>
        <w:spacing w:after="0"/>
        <w:jc w:val="both"/>
        <w:rPr>
          <w:rFonts w:cs="Arial"/>
        </w:rPr>
      </w:pPr>
      <w:r w:rsidRPr="00F540F5">
        <w:rPr>
          <w:rFonts w:cs="Arial"/>
        </w:rPr>
        <w:t>Parental questionnaires, to help us build on what we do best and identify areas for improvement</w:t>
      </w:r>
      <w:r>
        <w:rPr>
          <w:rFonts w:cs="Arial"/>
        </w:rPr>
        <w:t>.</w:t>
      </w:r>
    </w:p>
    <w:p w:rsidR="00583F95" w:rsidRPr="00F540F5" w:rsidRDefault="00583F95" w:rsidP="006651F6">
      <w:pPr>
        <w:numPr>
          <w:ilvl w:val="0"/>
          <w:numId w:val="5"/>
        </w:numPr>
        <w:spacing w:after="0"/>
        <w:jc w:val="both"/>
        <w:rPr>
          <w:rFonts w:cs="Arial"/>
        </w:rPr>
      </w:pPr>
      <w:r w:rsidRPr="00F540F5">
        <w:rPr>
          <w:rFonts w:cs="Arial"/>
        </w:rPr>
        <w:t>Involvement in individual education plans and reviews for children with special educational needs.</w:t>
      </w:r>
    </w:p>
    <w:p w:rsidR="00583F95" w:rsidRPr="00F540F5" w:rsidRDefault="00583F95" w:rsidP="006651F6">
      <w:pPr>
        <w:numPr>
          <w:ilvl w:val="0"/>
          <w:numId w:val="5"/>
        </w:numPr>
        <w:spacing w:after="0"/>
        <w:jc w:val="both"/>
        <w:rPr>
          <w:rFonts w:cs="Arial"/>
        </w:rPr>
      </w:pPr>
      <w:r>
        <w:rPr>
          <w:rFonts w:cs="Arial"/>
        </w:rPr>
        <w:t xml:space="preserve">Parents as volunteers </w:t>
      </w:r>
      <w:r w:rsidR="00CB694A">
        <w:rPr>
          <w:rFonts w:cs="Arial"/>
        </w:rPr>
        <w:t>(educational trips/Gaelic sports coaches /</w:t>
      </w:r>
      <w:r w:rsidRPr="00F540F5">
        <w:rPr>
          <w:rFonts w:cs="Arial"/>
        </w:rPr>
        <w:t>Gardening extended schools clubs)</w:t>
      </w:r>
      <w:r>
        <w:rPr>
          <w:rFonts w:cs="Arial"/>
        </w:rPr>
        <w:t>.</w:t>
      </w:r>
    </w:p>
    <w:p w:rsidR="00583F95" w:rsidRPr="00F540F5" w:rsidRDefault="00583F95" w:rsidP="006651F6">
      <w:pPr>
        <w:numPr>
          <w:ilvl w:val="0"/>
          <w:numId w:val="5"/>
        </w:numPr>
        <w:spacing w:after="0"/>
        <w:jc w:val="both"/>
        <w:rPr>
          <w:rFonts w:cs="Arial"/>
        </w:rPr>
      </w:pPr>
      <w:r w:rsidRPr="00F540F5">
        <w:rPr>
          <w:rFonts w:cs="Arial"/>
        </w:rPr>
        <w:t>Parent Teacher Association – parental support for a wide range of school events &amp; fundraising activities (Book Fair, class assemblies, Bring N’ Buy sale, Carol Servic</w:t>
      </w:r>
      <w:r w:rsidR="00615549">
        <w:rPr>
          <w:rFonts w:cs="Arial"/>
        </w:rPr>
        <w:t>e, Nativity play, school shows</w:t>
      </w:r>
      <w:r w:rsidRPr="00F540F5">
        <w:rPr>
          <w:rFonts w:cs="Arial"/>
        </w:rPr>
        <w:t xml:space="preserve">,  Annual Quiz , Sponsored Walk , </w:t>
      </w:r>
      <w:r w:rsidR="00615549">
        <w:rPr>
          <w:rFonts w:cs="Arial"/>
        </w:rPr>
        <w:t xml:space="preserve">Ladies </w:t>
      </w:r>
      <w:r w:rsidRPr="00F540F5">
        <w:rPr>
          <w:rFonts w:cs="Arial"/>
        </w:rPr>
        <w:t>night  and Movie night etc.)</w:t>
      </w:r>
      <w:r>
        <w:rPr>
          <w:rFonts w:cs="Arial"/>
        </w:rPr>
        <w:t>.</w:t>
      </w:r>
    </w:p>
    <w:p w:rsidR="00583F95" w:rsidRPr="00F540F5" w:rsidRDefault="00583F95" w:rsidP="006651F6">
      <w:pPr>
        <w:numPr>
          <w:ilvl w:val="0"/>
          <w:numId w:val="5"/>
        </w:numPr>
        <w:spacing w:after="0"/>
        <w:jc w:val="both"/>
        <w:rPr>
          <w:rFonts w:cs="Arial"/>
        </w:rPr>
      </w:pPr>
      <w:r w:rsidRPr="00F540F5">
        <w:rPr>
          <w:rFonts w:cs="Arial"/>
        </w:rPr>
        <w:lastRenderedPageBreak/>
        <w:t>Open invitations to a variety of schools events as above for parents, carers and members of the wider community.</w:t>
      </w:r>
    </w:p>
    <w:p w:rsidR="00583F95" w:rsidRPr="00F540F5" w:rsidRDefault="00583F95" w:rsidP="006651F6">
      <w:pPr>
        <w:numPr>
          <w:ilvl w:val="0"/>
          <w:numId w:val="5"/>
        </w:numPr>
        <w:spacing w:after="0"/>
        <w:jc w:val="both"/>
        <w:rPr>
          <w:rFonts w:cs="Arial"/>
        </w:rPr>
      </w:pPr>
      <w:r w:rsidRPr="00F540F5">
        <w:rPr>
          <w:rFonts w:cs="Arial"/>
        </w:rPr>
        <w:t>Keep-Fit (parents &amp; wider Community)</w:t>
      </w:r>
      <w:r>
        <w:rPr>
          <w:rFonts w:cs="Arial"/>
        </w:rPr>
        <w:t>.</w:t>
      </w:r>
    </w:p>
    <w:p w:rsidR="00583F95" w:rsidRPr="00F540F5" w:rsidRDefault="00260A3E" w:rsidP="006651F6">
      <w:pPr>
        <w:numPr>
          <w:ilvl w:val="0"/>
          <w:numId w:val="5"/>
        </w:numPr>
        <w:spacing w:after="0"/>
        <w:jc w:val="both"/>
        <w:rPr>
          <w:rFonts w:cs="Arial"/>
        </w:rPr>
      </w:pPr>
      <w:r>
        <w:rPr>
          <w:rFonts w:cs="Arial"/>
        </w:rPr>
        <w:t>First Aid/</w:t>
      </w:r>
      <w:r w:rsidR="00583F95" w:rsidRPr="00F540F5">
        <w:rPr>
          <w:rFonts w:cs="Arial"/>
        </w:rPr>
        <w:t>Defibrillator training (parents &amp; wider Community)</w:t>
      </w:r>
      <w:r w:rsidR="00583F95">
        <w:rPr>
          <w:rFonts w:cs="Arial"/>
        </w:rPr>
        <w:t>.</w:t>
      </w:r>
    </w:p>
    <w:p w:rsidR="00583F95" w:rsidRPr="00F540F5" w:rsidRDefault="00583F95" w:rsidP="006651F6">
      <w:pPr>
        <w:numPr>
          <w:ilvl w:val="0"/>
          <w:numId w:val="5"/>
        </w:numPr>
        <w:spacing w:after="0"/>
        <w:jc w:val="both"/>
        <w:rPr>
          <w:rFonts w:cs="Arial"/>
        </w:rPr>
      </w:pPr>
      <w:r w:rsidRPr="00F540F5">
        <w:rPr>
          <w:rFonts w:cs="Arial"/>
        </w:rPr>
        <w:t>Emotional Health and Well-being information and tr</w:t>
      </w:r>
      <w:r w:rsidR="00615549">
        <w:rPr>
          <w:rFonts w:cs="Arial"/>
        </w:rPr>
        <w:t xml:space="preserve">aining sessions in consultation </w:t>
      </w:r>
      <w:r w:rsidRPr="00F540F5">
        <w:rPr>
          <w:rFonts w:cs="Arial"/>
        </w:rPr>
        <w:t>for parents, carers and the wider community.</w:t>
      </w:r>
    </w:p>
    <w:p w:rsidR="00583F95" w:rsidRDefault="00583F95" w:rsidP="006651F6">
      <w:pPr>
        <w:spacing w:after="0"/>
        <w:jc w:val="both"/>
        <w:rPr>
          <w:rFonts w:cs="Arial"/>
        </w:rPr>
      </w:pPr>
    </w:p>
    <w:p w:rsidR="00583F95" w:rsidRPr="00F540F5" w:rsidRDefault="00583F95" w:rsidP="006651F6">
      <w:pPr>
        <w:spacing w:after="0"/>
        <w:jc w:val="both"/>
        <w:rPr>
          <w:rFonts w:cs="Arial"/>
        </w:rPr>
      </w:pPr>
      <w:r w:rsidRPr="00F540F5">
        <w:rPr>
          <w:rFonts w:cs="Arial"/>
        </w:rPr>
        <w:t>Parents, carers and the wider community are also encouraged to avail of information on Emotional Health and Well-Being posted on a notice-board in the school dedicated to them (see appendix 1 – useful contacts).</w:t>
      </w:r>
    </w:p>
    <w:p w:rsidR="00583F95" w:rsidRPr="00F540F5" w:rsidRDefault="00583F95" w:rsidP="006651F6">
      <w:pPr>
        <w:spacing w:after="0"/>
        <w:jc w:val="both"/>
        <w:rPr>
          <w:rFonts w:cs="Arial"/>
        </w:rPr>
      </w:pPr>
    </w:p>
    <w:p w:rsidR="00583F95" w:rsidRPr="00F540F5" w:rsidRDefault="00583F95" w:rsidP="006651F6">
      <w:pPr>
        <w:spacing w:after="0"/>
        <w:jc w:val="both"/>
      </w:pPr>
    </w:p>
    <w:p w:rsidR="00583F95" w:rsidRPr="00F540F5" w:rsidRDefault="00583F95" w:rsidP="006651F6">
      <w:pPr>
        <w:spacing w:after="0"/>
        <w:jc w:val="both"/>
        <w:rPr>
          <w:rFonts w:cs="Arial"/>
          <w:b/>
          <w:u w:val="single"/>
        </w:rPr>
      </w:pPr>
      <w:r>
        <w:rPr>
          <w:rFonts w:cs="Arial"/>
          <w:b/>
          <w:u w:val="single"/>
        </w:rPr>
        <w:br w:type="page"/>
      </w:r>
      <w:r w:rsidRPr="00F540F5">
        <w:rPr>
          <w:rFonts w:cs="Arial"/>
          <w:b/>
          <w:u w:val="single"/>
        </w:rPr>
        <w:lastRenderedPageBreak/>
        <w:t xml:space="preserve">Monitoring </w:t>
      </w:r>
      <w:proofErr w:type="gramStart"/>
      <w:r w:rsidRPr="00F540F5">
        <w:rPr>
          <w:rFonts w:cs="Arial"/>
          <w:b/>
          <w:u w:val="single"/>
        </w:rPr>
        <w:t>And</w:t>
      </w:r>
      <w:proofErr w:type="gramEnd"/>
      <w:r w:rsidRPr="00F540F5">
        <w:rPr>
          <w:rFonts w:cs="Arial"/>
          <w:b/>
          <w:u w:val="single"/>
        </w:rPr>
        <w:t xml:space="preserve"> Evaluation</w:t>
      </w:r>
    </w:p>
    <w:p w:rsidR="00583F95" w:rsidRPr="00F540F5" w:rsidRDefault="00583F95" w:rsidP="006651F6">
      <w:pPr>
        <w:spacing w:after="0"/>
        <w:jc w:val="both"/>
        <w:rPr>
          <w:rFonts w:cs="Arial"/>
        </w:rPr>
      </w:pPr>
    </w:p>
    <w:p w:rsidR="00583F95" w:rsidRPr="00F540F5" w:rsidRDefault="00583F95" w:rsidP="006651F6">
      <w:pPr>
        <w:spacing w:after="0"/>
        <w:jc w:val="both"/>
        <w:rPr>
          <w:rFonts w:cs="Arial"/>
        </w:rPr>
      </w:pPr>
      <w:r w:rsidRPr="00F540F5">
        <w:rPr>
          <w:rFonts w:cs="Arial"/>
        </w:rPr>
        <w:t xml:space="preserve">Provision across the school </w:t>
      </w:r>
      <w:r w:rsidR="00CB694A">
        <w:rPr>
          <w:rFonts w:cs="Arial"/>
        </w:rPr>
        <w:t>is monitored by the Principal/</w:t>
      </w:r>
      <w:r w:rsidRPr="00F540F5">
        <w:rPr>
          <w:rFonts w:cs="Arial"/>
        </w:rPr>
        <w:t>Acting Principal and Boar</w:t>
      </w:r>
      <w:r w:rsidR="00CB694A">
        <w:rPr>
          <w:rFonts w:cs="Arial"/>
        </w:rPr>
        <w:t>d of Governors. The Principal /</w:t>
      </w:r>
      <w:r w:rsidRPr="00F540F5">
        <w:rPr>
          <w:rFonts w:cs="Arial"/>
        </w:rPr>
        <w:t xml:space="preserve">Acting Principal will provide support and advice to members of our school community about the provision and implementation of Pastoral Care and Emotional Health and Well Being in our school. </w:t>
      </w:r>
    </w:p>
    <w:p w:rsidR="00583F95" w:rsidRPr="00F540F5" w:rsidRDefault="00583F95" w:rsidP="006651F6">
      <w:pPr>
        <w:autoSpaceDE w:val="0"/>
        <w:autoSpaceDN w:val="0"/>
        <w:adjustRightInd w:val="0"/>
        <w:spacing w:after="0"/>
        <w:jc w:val="both"/>
        <w:rPr>
          <w:rFonts w:cs="Arial"/>
        </w:rPr>
      </w:pPr>
    </w:p>
    <w:p w:rsidR="00583F95" w:rsidRPr="00F540F5" w:rsidRDefault="00583F95" w:rsidP="006651F6">
      <w:pPr>
        <w:autoSpaceDE w:val="0"/>
        <w:autoSpaceDN w:val="0"/>
        <w:adjustRightInd w:val="0"/>
        <w:spacing w:after="0"/>
        <w:jc w:val="both"/>
        <w:rPr>
          <w:rFonts w:cs="Arial"/>
        </w:rPr>
      </w:pPr>
      <w:r w:rsidRPr="00F540F5">
        <w:rPr>
          <w:rFonts w:cs="Arial"/>
        </w:rPr>
        <w:t xml:space="preserve">The staff will be asked to regularly monitor their own work life balance and to report </w:t>
      </w:r>
      <w:r w:rsidR="00CB694A">
        <w:rPr>
          <w:rFonts w:cs="Arial"/>
        </w:rPr>
        <w:t>any concerns to the Principal/</w:t>
      </w:r>
      <w:r w:rsidRPr="00F540F5">
        <w:rPr>
          <w:rFonts w:cs="Arial"/>
        </w:rPr>
        <w:t>Ac</w:t>
      </w:r>
      <w:r w:rsidR="00CB694A">
        <w:rPr>
          <w:rFonts w:cs="Arial"/>
        </w:rPr>
        <w:t>ting Principal. The Principal/</w:t>
      </w:r>
      <w:r w:rsidRPr="00F540F5">
        <w:rPr>
          <w:rFonts w:cs="Arial"/>
        </w:rPr>
        <w:t>Acting Principal will report the outcome of staff reviews on Emotional Health and Well Being to the Board of Governors in the Principal’s Report each term.</w:t>
      </w:r>
    </w:p>
    <w:p w:rsidR="00583F95" w:rsidRPr="00F540F5" w:rsidRDefault="00583F95" w:rsidP="006651F6">
      <w:pPr>
        <w:autoSpaceDE w:val="0"/>
        <w:autoSpaceDN w:val="0"/>
        <w:adjustRightInd w:val="0"/>
        <w:spacing w:after="0"/>
        <w:jc w:val="both"/>
        <w:rPr>
          <w:rFonts w:cs="Arial"/>
        </w:rPr>
      </w:pPr>
    </w:p>
    <w:p w:rsidR="00583F95" w:rsidRPr="00F540F5" w:rsidRDefault="00583F95" w:rsidP="006651F6">
      <w:pPr>
        <w:autoSpaceDE w:val="0"/>
        <w:autoSpaceDN w:val="0"/>
        <w:adjustRightInd w:val="0"/>
        <w:spacing w:after="0"/>
        <w:jc w:val="both"/>
        <w:rPr>
          <w:rFonts w:cs="Arial"/>
        </w:rPr>
      </w:pPr>
      <w:r w:rsidRPr="00F540F5">
        <w:rPr>
          <w:rFonts w:cs="Arial"/>
        </w:rPr>
        <w:t>The Governing body have a responsibility to ensure that the head teacher manages an acceptable work life balance. This includes providing administrative and leadership support and leadership and mana</w:t>
      </w:r>
      <w:r w:rsidR="00CB694A">
        <w:rPr>
          <w:rFonts w:cs="Arial"/>
        </w:rPr>
        <w:t>gement time for the Principal/</w:t>
      </w:r>
      <w:r w:rsidRPr="00F540F5">
        <w:rPr>
          <w:rFonts w:cs="Arial"/>
        </w:rPr>
        <w:t>Acting Principal. The Governors will regularly review their own practices and consideration to staff workload at Board of Gov</w:t>
      </w:r>
      <w:r w:rsidR="00CB694A">
        <w:rPr>
          <w:rFonts w:cs="Arial"/>
        </w:rPr>
        <w:t>ernor meetings. The Principal/</w:t>
      </w:r>
      <w:r w:rsidRPr="00F540F5">
        <w:rPr>
          <w:rFonts w:cs="Arial"/>
        </w:rPr>
        <w:t xml:space="preserve">Acting Principal </w:t>
      </w:r>
      <w:r>
        <w:rPr>
          <w:rFonts w:cs="Arial"/>
        </w:rPr>
        <w:t>has</w:t>
      </w:r>
      <w:r w:rsidRPr="00F540F5">
        <w:rPr>
          <w:rFonts w:cs="Arial"/>
        </w:rPr>
        <w:t xml:space="preserve"> a duty to monitor their own work life balance, modelling good practice and reporting concerns to the Governing body.</w:t>
      </w:r>
    </w:p>
    <w:p w:rsidR="00583F95" w:rsidRPr="00F540F5" w:rsidRDefault="00583F95" w:rsidP="006651F6">
      <w:pPr>
        <w:spacing w:after="0"/>
        <w:jc w:val="both"/>
        <w:rPr>
          <w:rFonts w:cs="Arial"/>
        </w:rPr>
      </w:pPr>
    </w:p>
    <w:p w:rsidR="00583F95" w:rsidRPr="00F540F5" w:rsidRDefault="00583F95" w:rsidP="006651F6">
      <w:pPr>
        <w:spacing w:after="0"/>
        <w:jc w:val="both"/>
        <w:rPr>
          <w:rFonts w:cs="Arial"/>
          <w:b/>
          <w:u w:val="single"/>
        </w:rPr>
      </w:pPr>
      <w:r w:rsidRPr="00F540F5">
        <w:rPr>
          <w:rFonts w:cs="Arial"/>
          <w:b/>
          <w:u w:val="single"/>
        </w:rPr>
        <w:t xml:space="preserve">Implementation </w:t>
      </w:r>
      <w:proofErr w:type="gramStart"/>
      <w:r w:rsidRPr="00F540F5">
        <w:rPr>
          <w:rFonts w:cs="Arial"/>
          <w:b/>
          <w:u w:val="single"/>
        </w:rPr>
        <w:t>Of</w:t>
      </w:r>
      <w:proofErr w:type="gramEnd"/>
      <w:r w:rsidRPr="00F540F5">
        <w:rPr>
          <w:rFonts w:cs="Arial"/>
          <w:b/>
          <w:u w:val="single"/>
        </w:rPr>
        <w:t xml:space="preserve"> This Policy</w:t>
      </w:r>
    </w:p>
    <w:p w:rsidR="00583F95" w:rsidRPr="00F540F5" w:rsidRDefault="00583F95" w:rsidP="006651F6">
      <w:pPr>
        <w:spacing w:after="0"/>
        <w:jc w:val="both"/>
        <w:rPr>
          <w:rFonts w:cs="Arial"/>
        </w:rPr>
      </w:pPr>
    </w:p>
    <w:p w:rsidR="00583F95" w:rsidRPr="00F540F5" w:rsidRDefault="00583F95" w:rsidP="006651F6">
      <w:pPr>
        <w:spacing w:after="0"/>
        <w:jc w:val="both"/>
        <w:rPr>
          <w:rFonts w:cs="Arial"/>
        </w:rPr>
      </w:pPr>
      <w:r w:rsidRPr="00EF560D">
        <w:rPr>
          <w:rFonts w:cs="Arial"/>
        </w:rPr>
        <w:t xml:space="preserve">The member of staff with lead responsibility for the implementation </w:t>
      </w:r>
      <w:r w:rsidR="00CB694A" w:rsidRPr="00EF560D">
        <w:rPr>
          <w:rFonts w:cs="Arial"/>
        </w:rPr>
        <w:t>of this policy is the Principal</w:t>
      </w:r>
      <w:r w:rsidRPr="00EF560D">
        <w:rPr>
          <w:rFonts w:cs="Arial"/>
        </w:rPr>
        <w:t xml:space="preserve"> </w:t>
      </w:r>
      <w:r w:rsidR="00CB694A" w:rsidRPr="00EF560D">
        <w:rPr>
          <w:rFonts w:cs="Arial"/>
        </w:rPr>
        <w:t>(</w:t>
      </w:r>
      <w:r w:rsidRPr="00EF560D">
        <w:rPr>
          <w:rFonts w:cs="Arial"/>
        </w:rPr>
        <w:t xml:space="preserve">Mrs </w:t>
      </w:r>
      <w:r w:rsidR="00205A53" w:rsidRPr="00EF560D">
        <w:rPr>
          <w:rFonts w:cs="Arial"/>
        </w:rPr>
        <w:t>S. Mc Cafferty</w:t>
      </w:r>
      <w:r w:rsidR="00CB694A" w:rsidRPr="00EF560D">
        <w:rPr>
          <w:rFonts w:cs="Arial"/>
        </w:rPr>
        <w:t xml:space="preserve">) </w:t>
      </w:r>
      <w:r w:rsidRPr="00EF560D">
        <w:rPr>
          <w:rFonts w:cs="Arial"/>
        </w:rPr>
        <w:t xml:space="preserve">and in her absence - the Acting Principal </w:t>
      </w:r>
      <w:r w:rsidR="00CB694A" w:rsidRPr="00EF560D">
        <w:rPr>
          <w:rFonts w:cs="Arial"/>
        </w:rPr>
        <w:t>(</w:t>
      </w:r>
      <w:r w:rsidRPr="00EF560D">
        <w:rPr>
          <w:rFonts w:cs="Arial"/>
        </w:rPr>
        <w:t>Mrs. F. Patton</w:t>
      </w:r>
      <w:r w:rsidR="00CB694A" w:rsidRPr="00EF560D">
        <w:rPr>
          <w:rFonts w:cs="Arial"/>
        </w:rPr>
        <w:t>)</w:t>
      </w:r>
      <w:r w:rsidRPr="00EF560D">
        <w:rPr>
          <w:rFonts w:cs="Arial"/>
        </w:rPr>
        <w:t>. The Deputy Pastoral Care Co-ordinator</w:t>
      </w:r>
      <w:r w:rsidR="00CB694A" w:rsidRPr="00EF560D">
        <w:rPr>
          <w:rFonts w:cs="Arial"/>
        </w:rPr>
        <w:t>/Deputy Designated Teacher (Miss G. Herron)</w:t>
      </w:r>
      <w:r w:rsidRPr="00EF560D">
        <w:rPr>
          <w:rFonts w:cs="Arial"/>
        </w:rPr>
        <w:t xml:space="preserve"> </w:t>
      </w:r>
      <w:r w:rsidR="00CB694A" w:rsidRPr="00EF560D">
        <w:rPr>
          <w:rFonts w:cs="Arial"/>
        </w:rPr>
        <w:t>will also assist the Principal/</w:t>
      </w:r>
      <w:r w:rsidRPr="00EF560D">
        <w:rPr>
          <w:rFonts w:cs="Arial"/>
        </w:rPr>
        <w:t>Acting Principal in overseeing the implementation of this policy.</w:t>
      </w:r>
    </w:p>
    <w:p w:rsidR="00583F95" w:rsidRPr="00F540F5" w:rsidRDefault="00583F95" w:rsidP="006651F6">
      <w:pPr>
        <w:spacing w:after="0"/>
        <w:jc w:val="both"/>
        <w:rPr>
          <w:rFonts w:cs="Arial"/>
          <w:b/>
          <w:u w:val="single"/>
        </w:rPr>
      </w:pPr>
    </w:p>
    <w:p w:rsidR="00583F95" w:rsidRPr="00F540F5" w:rsidRDefault="00583F95" w:rsidP="006651F6">
      <w:pPr>
        <w:spacing w:after="0"/>
        <w:jc w:val="both"/>
        <w:rPr>
          <w:rFonts w:cs="Arial"/>
          <w:b/>
          <w:u w:val="single"/>
        </w:rPr>
      </w:pPr>
      <w:r w:rsidRPr="00F540F5">
        <w:rPr>
          <w:rFonts w:cs="Arial"/>
          <w:b/>
          <w:u w:val="single"/>
        </w:rPr>
        <w:t>Review</w:t>
      </w:r>
    </w:p>
    <w:p w:rsidR="00583F95" w:rsidRPr="00F540F5" w:rsidRDefault="00583F95" w:rsidP="006651F6">
      <w:pPr>
        <w:spacing w:after="0"/>
        <w:jc w:val="both"/>
        <w:rPr>
          <w:rFonts w:cs="Arial"/>
        </w:rPr>
      </w:pPr>
    </w:p>
    <w:p w:rsidR="00583F95" w:rsidRPr="00F540F5" w:rsidRDefault="00583F95" w:rsidP="006651F6">
      <w:pPr>
        <w:spacing w:after="0"/>
        <w:jc w:val="both"/>
        <w:rPr>
          <w:rFonts w:cs="Arial"/>
        </w:rPr>
      </w:pPr>
      <w:r w:rsidRPr="00F540F5">
        <w:rPr>
          <w:rFonts w:cs="Arial"/>
        </w:rPr>
        <w:t>This p</w:t>
      </w:r>
      <w:r w:rsidR="00CB694A">
        <w:rPr>
          <w:rFonts w:cs="Arial"/>
        </w:rPr>
        <w:t>olicy will be reviewed every three</w:t>
      </w:r>
      <w:r w:rsidRPr="00F540F5">
        <w:rPr>
          <w:rFonts w:cs="Arial"/>
        </w:rPr>
        <w:t xml:space="preserve"> years or more regularly in line with developments in Emotional Health and Well Being as necessary. </w:t>
      </w:r>
    </w:p>
    <w:p w:rsidR="00583F95" w:rsidRPr="00F540F5" w:rsidRDefault="00583F95" w:rsidP="006651F6">
      <w:pPr>
        <w:spacing w:after="0"/>
        <w:jc w:val="both"/>
        <w:rPr>
          <w:rFonts w:cs="Arial"/>
        </w:rPr>
      </w:pPr>
    </w:p>
    <w:p w:rsidR="00583F95" w:rsidRPr="00F540F5" w:rsidRDefault="00583F95" w:rsidP="006651F6">
      <w:pPr>
        <w:spacing w:after="0"/>
        <w:jc w:val="both"/>
        <w:rPr>
          <w:rFonts w:cs="Arial"/>
        </w:rPr>
      </w:pPr>
    </w:p>
    <w:p w:rsidR="00583F95" w:rsidRPr="00F540F5" w:rsidRDefault="00583F95" w:rsidP="006651F6">
      <w:pPr>
        <w:spacing w:after="0"/>
        <w:jc w:val="both"/>
        <w:rPr>
          <w:rFonts w:cs="Arial"/>
        </w:rPr>
      </w:pPr>
    </w:p>
    <w:p w:rsidR="00583F95" w:rsidRPr="00F540F5" w:rsidRDefault="00583F95" w:rsidP="006651F6">
      <w:pPr>
        <w:spacing w:after="0"/>
        <w:jc w:val="both"/>
      </w:pPr>
    </w:p>
    <w:p w:rsidR="00583F95" w:rsidRPr="006651F6" w:rsidRDefault="00583F95" w:rsidP="006651F6">
      <w:pPr>
        <w:spacing w:after="0"/>
        <w:jc w:val="both"/>
        <w:rPr>
          <w:sz w:val="24"/>
          <w:szCs w:val="24"/>
        </w:rPr>
      </w:pPr>
    </w:p>
    <w:p w:rsidR="00583F95" w:rsidRPr="006651F6" w:rsidRDefault="00583F95" w:rsidP="006651F6">
      <w:pPr>
        <w:spacing w:after="0"/>
        <w:jc w:val="both"/>
        <w:rPr>
          <w:sz w:val="24"/>
          <w:szCs w:val="24"/>
        </w:rPr>
      </w:pPr>
    </w:p>
    <w:p w:rsidR="00583F95" w:rsidRPr="006651F6" w:rsidRDefault="00583F95" w:rsidP="006651F6">
      <w:pPr>
        <w:spacing w:after="0"/>
        <w:jc w:val="both"/>
        <w:rPr>
          <w:sz w:val="24"/>
          <w:szCs w:val="24"/>
        </w:rPr>
      </w:pPr>
    </w:p>
    <w:p w:rsidR="00583F95" w:rsidRPr="006651F6" w:rsidRDefault="00583F95" w:rsidP="006651F6">
      <w:pPr>
        <w:spacing w:after="0"/>
        <w:jc w:val="both"/>
        <w:rPr>
          <w:sz w:val="24"/>
          <w:szCs w:val="24"/>
        </w:rPr>
      </w:pPr>
    </w:p>
    <w:p w:rsidR="00583F95" w:rsidRDefault="00583F95" w:rsidP="002B1211"/>
    <w:p w:rsidR="00583F95" w:rsidRPr="00F06622" w:rsidRDefault="00583F95" w:rsidP="00F06622">
      <w:pPr>
        <w:jc w:val="right"/>
        <w:rPr>
          <w:rFonts w:ascii="Arial" w:hAnsi="Arial" w:cs="Arial"/>
          <w:b/>
          <w:sz w:val="24"/>
          <w:szCs w:val="24"/>
        </w:rPr>
      </w:pPr>
      <w:r>
        <w:rPr>
          <w:rFonts w:ascii="Arial" w:hAnsi="Arial" w:cs="Arial"/>
          <w:b/>
          <w:sz w:val="24"/>
          <w:szCs w:val="24"/>
        </w:rPr>
        <w:br w:type="page"/>
      </w:r>
      <w:r w:rsidRPr="00F06622">
        <w:rPr>
          <w:rFonts w:ascii="Arial" w:hAnsi="Arial" w:cs="Arial"/>
          <w:b/>
          <w:sz w:val="24"/>
          <w:szCs w:val="24"/>
        </w:rPr>
        <w:lastRenderedPageBreak/>
        <w:t>Appendix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4"/>
        <w:gridCol w:w="2815"/>
        <w:gridCol w:w="3427"/>
      </w:tblGrid>
      <w:tr w:rsidR="00583F95" w:rsidTr="00772EF3">
        <w:tc>
          <w:tcPr>
            <w:tcW w:w="9242" w:type="dxa"/>
            <w:gridSpan w:val="3"/>
          </w:tcPr>
          <w:p w:rsidR="00583F95" w:rsidRPr="00772EF3" w:rsidRDefault="00583F95" w:rsidP="00772EF3">
            <w:pPr>
              <w:spacing w:after="0"/>
              <w:jc w:val="center"/>
              <w:rPr>
                <w:b/>
                <w:sz w:val="32"/>
                <w:szCs w:val="32"/>
              </w:rPr>
            </w:pPr>
            <w:r w:rsidRPr="00772EF3">
              <w:rPr>
                <w:b/>
                <w:sz w:val="32"/>
                <w:szCs w:val="32"/>
              </w:rPr>
              <w:t>Useful  Contacts For Your Emotional Health And Well Being</w:t>
            </w:r>
          </w:p>
          <w:p w:rsidR="00583F95" w:rsidRPr="00772EF3" w:rsidRDefault="00583F95" w:rsidP="00772EF3">
            <w:pPr>
              <w:spacing w:after="0"/>
              <w:jc w:val="center"/>
              <w:rPr>
                <w:b/>
                <w:sz w:val="32"/>
                <w:szCs w:val="32"/>
              </w:rPr>
            </w:pPr>
            <w:r w:rsidRPr="00772EF3">
              <w:rPr>
                <w:b/>
                <w:sz w:val="32"/>
                <w:szCs w:val="32"/>
              </w:rPr>
              <w:t>Staff, Parents, Carers and the Wider Community</w:t>
            </w:r>
          </w:p>
        </w:tc>
      </w:tr>
      <w:tr w:rsidR="00583F95" w:rsidTr="00772EF3">
        <w:tc>
          <w:tcPr>
            <w:tcW w:w="2918" w:type="dxa"/>
          </w:tcPr>
          <w:p w:rsidR="00583F95" w:rsidRPr="00772EF3" w:rsidRDefault="00583F95" w:rsidP="002B1211">
            <w:pPr>
              <w:rPr>
                <w:b/>
                <w:i/>
              </w:rPr>
            </w:pPr>
            <w:r w:rsidRPr="00772EF3">
              <w:rPr>
                <w:b/>
                <w:i/>
              </w:rPr>
              <w:t>Name of Organisation</w:t>
            </w:r>
          </w:p>
        </w:tc>
        <w:tc>
          <w:tcPr>
            <w:tcW w:w="2897" w:type="dxa"/>
          </w:tcPr>
          <w:p w:rsidR="00583F95" w:rsidRPr="00772EF3" w:rsidRDefault="00583F95" w:rsidP="002B1211">
            <w:pPr>
              <w:rPr>
                <w:b/>
                <w:i/>
              </w:rPr>
            </w:pPr>
            <w:r w:rsidRPr="00772EF3">
              <w:rPr>
                <w:b/>
                <w:i/>
              </w:rPr>
              <w:t xml:space="preserve">Aspect of Emotional Health &amp; Well Being </w:t>
            </w:r>
          </w:p>
        </w:tc>
        <w:tc>
          <w:tcPr>
            <w:tcW w:w="3427" w:type="dxa"/>
          </w:tcPr>
          <w:p w:rsidR="00583F95" w:rsidRPr="00772EF3" w:rsidRDefault="00583F95" w:rsidP="002B1211">
            <w:pPr>
              <w:rPr>
                <w:b/>
                <w:i/>
              </w:rPr>
            </w:pPr>
            <w:r w:rsidRPr="00772EF3">
              <w:rPr>
                <w:b/>
                <w:i/>
              </w:rPr>
              <w:t>Contact Details</w:t>
            </w:r>
          </w:p>
        </w:tc>
      </w:tr>
      <w:tr w:rsidR="00583F95" w:rsidTr="00772EF3">
        <w:tc>
          <w:tcPr>
            <w:tcW w:w="2918" w:type="dxa"/>
          </w:tcPr>
          <w:p w:rsidR="00583F95" w:rsidRPr="00772EF3" w:rsidRDefault="00583F95" w:rsidP="002B1211">
            <w:pPr>
              <w:rPr>
                <w:b/>
              </w:rPr>
            </w:pPr>
            <w:r w:rsidRPr="00772EF3">
              <w:rPr>
                <w:b/>
              </w:rPr>
              <w:t>Citizen’s Advice Bureau</w:t>
            </w:r>
          </w:p>
        </w:tc>
        <w:tc>
          <w:tcPr>
            <w:tcW w:w="2897" w:type="dxa"/>
          </w:tcPr>
          <w:p w:rsidR="00583F95" w:rsidRDefault="00583F95" w:rsidP="00772EF3">
            <w:pPr>
              <w:spacing w:after="120"/>
            </w:pPr>
            <w:r>
              <w:t>Legal problems</w:t>
            </w:r>
          </w:p>
          <w:p w:rsidR="00583F95" w:rsidRDefault="00583F95" w:rsidP="00772EF3">
            <w:pPr>
              <w:spacing w:after="120"/>
            </w:pPr>
            <w:r>
              <w:t>Debt</w:t>
            </w:r>
          </w:p>
          <w:p w:rsidR="00583F95" w:rsidRDefault="00583F95" w:rsidP="00772EF3">
            <w:pPr>
              <w:spacing w:after="120"/>
            </w:pPr>
            <w:r>
              <w:t>Consumer Issues</w:t>
            </w:r>
          </w:p>
          <w:p w:rsidR="00583F95" w:rsidRDefault="00583F95" w:rsidP="00772EF3">
            <w:pPr>
              <w:spacing w:after="120"/>
            </w:pPr>
            <w:r>
              <w:t>Benefits</w:t>
            </w:r>
          </w:p>
          <w:p w:rsidR="00583F95" w:rsidRDefault="00583F95" w:rsidP="00772EF3">
            <w:pPr>
              <w:spacing w:after="120"/>
            </w:pPr>
            <w:r>
              <w:t>Housing</w:t>
            </w:r>
          </w:p>
          <w:p w:rsidR="00583F95" w:rsidRDefault="00583F95" w:rsidP="00772EF3">
            <w:pPr>
              <w:spacing w:after="120"/>
            </w:pPr>
            <w:r>
              <w:t>Legal Matters</w:t>
            </w:r>
          </w:p>
          <w:p w:rsidR="00583F95" w:rsidRDefault="00583F95" w:rsidP="00772EF3">
            <w:pPr>
              <w:spacing w:after="120"/>
            </w:pPr>
            <w:r>
              <w:t>Employment</w:t>
            </w:r>
          </w:p>
          <w:p w:rsidR="00583F95" w:rsidRDefault="00583F95" w:rsidP="00772EF3">
            <w:pPr>
              <w:spacing w:after="120"/>
            </w:pPr>
            <w:r>
              <w:t>Redundancy</w:t>
            </w:r>
          </w:p>
          <w:p w:rsidR="00583F95" w:rsidRDefault="00583F95" w:rsidP="00772EF3">
            <w:pPr>
              <w:spacing w:after="120"/>
            </w:pPr>
            <w:r>
              <w:t>Immigration</w:t>
            </w:r>
          </w:p>
          <w:p w:rsidR="00583F95" w:rsidRDefault="00583F95" w:rsidP="00772EF3">
            <w:pPr>
              <w:spacing w:after="120"/>
            </w:pPr>
            <w:r>
              <w:t>Form-filling</w:t>
            </w:r>
          </w:p>
          <w:p w:rsidR="00583F95" w:rsidRDefault="00583F95" w:rsidP="00772EF3">
            <w:pPr>
              <w:spacing w:after="120"/>
            </w:pPr>
            <w:r>
              <w:t>Represent clients at tribunals &amp; at court</w:t>
            </w:r>
          </w:p>
        </w:tc>
        <w:tc>
          <w:tcPr>
            <w:tcW w:w="3427" w:type="dxa"/>
          </w:tcPr>
          <w:p w:rsidR="00583F95" w:rsidRDefault="00583F95" w:rsidP="00772EF3">
            <w:pPr>
              <w:spacing w:after="0"/>
            </w:pPr>
            <w:r>
              <w:t xml:space="preserve">Embassy Court, 3 Strand Road, Derry BT48 7BJ. </w:t>
            </w:r>
          </w:p>
          <w:p w:rsidR="00583F95" w:rsidRDefault="00583F95" w:rsidP="00772EF3">
            <w:pPr>
              <w:spacing w:after="0"/>
            </w:pPr>
            <w:r>
              <w:t>Tel 02871362444</w:t>
            </w:r>
          </w:p>
          <w:p w:rsidR="00583F95" w:rsidRDefault="0039604C" w:rsidP="002B1211">
            <w:hyperlink r:id="rId7" w:history="1">
              <w:r w:rsidR="00583F95" w:rsidRPr="00772EF3">
                <w:rPr>
                  <w:rStyle w:val="Hyperlink"/>
                </w:rPr>
                <w:t>lmanderrycab@citizensadvice.co.uk</w:t>
              </w:r>
            </w:hyperlink>
          </w:p>
          <w:p w:rsidR="00583F95" w:rsidRDefault="00583F95" w:rsidP="002B1211"/>
          <w:p w:rsidR="00583F95" w:rsidRDefault="00583F95" w:rsidP="002B1211"/>
          <w:p w:rsidR="00583F95" w:rsidRDefault="00583F95" w:rsidP="002B1211"/>
          <w:p w:rsidR="00583F95" w:rsidRDefault="00583F95" w:rsidP="002B1211"/>
          <w:p w:rsidR="00583F95" w:rsidRDefault="00583F95" w:rsidP="002B1211"/>
        </w:tc>
      </w:tr>
      <w:tr w:rsidR="00583F95" w:rsidTr="00772EF3">
        <w:trPr>
          <w:trHeight w:val="8284"/>
        </w:trPr>
        <w:tc>
          <w:tcPr>
            <w:tcW w:w="2918" w:type="dxa"/>
          </w:tcPr>
          <w:p w:rsidR="00583F95" w:rsidRPr="00772EF3" w:rsidRDefault="00583F95" w:rsidP="002B1211">
            <w:pPr>
              <w:rPr>
                <w:rFonts w:cs="Arial"/>
                <w:b/>
                <w:i/>
              </w:rPr>
            </w:pPr>
            <w:r w:rsidRPr="00772EF3">
              <w:rPr>
                <w:rFonts w:cs="Arial"/>
                <w:b/>
                <w:i/>
              </w:rPr>
              <w:lastRenderedPageBreak/>
              <w:t>Name of Organisation</w:t>
            </w:r>
          </w:p>
          <w:p w:rsidR="00583F95" w:rsidRPr="00772EF3" w:rsidRDefault="00583F95" w:rsidP="002B1211">
            <w:pPr>
              <w:rPr>
                <w:b/>
              </w:rPr>
            </w:pPr>
          </w:p>
          <w:p w:rsidR="00583F95" w:rsidRPr="00772EF3" w:rsidRDefault="00583F95" w:rsidP="002B1211">
            <w:pPr>
              <w:rPr>
                <w:b/>
              </w:rPr>
            </w:pPr>
            <w:r w:rsidRPr="00772EF3">
              <w:rPr>
                <w:b/>
              </w:rPr>
              <w:t>Derry Well Woman Centre</w:t>
            </w:r>
          </w:p>
        </w:tc>
        <w:tc>
          <w:tcPr>
            <w:tcW w:w="2897" w:type="dxa"/>
          </w:tcPr>
          <w:p w:rsidR="00583F95" w:rsidRPr="00772EF3" w:rsidRDefault="00583F95" w:rsidP="00772EF3">
            <w:pPr>
              <w:spacing w:after="0"/>
              <w:rPr>
                <w:rFonts w:cs="Arial"/>
                <w:b/>
                <w:i/>
              </w:rPr>
            </w:pPr>
            <w:r w:rsidRPr="00772EF3">
              <w:rPr>
                <w:rFonts w:cs="Arial"/>
                <w:b/>
                <w:i/>
              </w:rPr>
              <w:t>Aspect of Emotional Health &amp; Wellbeing</w:t>
            </w:r>
          </w:p>
          <w:p w:rsidR="00583F95" w:rsidRDefault="00583F95" w:rsidP="00772EF3">
            <w:pPr>
              <w:spacing w:after="0"/>
            </w:pPr>
          </w:p>
          <w:p w:rsidR="00583F95" w:rsidRDefault="00583F95" w:rsidP="00772EF3">
            <w:pPr>
              <w:spacing w:after="0"/>
            </w:pPr>
            <w:r>
              <w:t>Counselling</w:t>
            </w:r>
          </w:p>
          <w:p w:rsidR="00583F95" w:rsidRDefault="00583F95" w:rsidP="00772EF3">
            <w:pPr>
              <w:spacing w:after="0"/>
            </w:pPr>
            <w:r>
              <w:t>Eating Disorders Support</w:t>
            </w:r>
          </w:p>
          <w:p w:rsidR="00583F95" w:rsidRDefault="00583F95" w:rsidP="00772EF3">
            <w:pPr>
              <w:spacing w:after="0"/>
            </w:pPr>
            <w:r>
              <w:t>Miscarriage Support</w:t>
            </w:r>
          </w:p>
          <w:p w:rsidR="00583F95" w:rsidRDefault="00583F95" w:rsidP="00772EF3">
            <w:pPr>
              <w:spacing w:after="0"/>
            </w:pPr>
            <w:r>
              <w:t>Menopause Clinic</w:t>
            </w:r>
          </w:p>
          <w:p w:rsidR="00583F95" w:rsidRDefault="00583F95" w:rsidP="00772EF3">
            <w:pPr>
              <w:spacing w:after="0"/>
            </w:pPr>
            <w:r>
              <w:t>Cardiac Risk Assessment</w:t>
            </w:r>
          </w:p>
          <w:p w:rsidR="00583F95" w:rsidRDefault="00583F95" w:rsidP="00772EF3">
            <w:pPr>
              <w:spacing w:after="0"/>
            </w:pPr>
            <w:r>
              <w:t>Breast / Cervical Screening</w:t>
            </w:r>
          </w:p>
          <w:p w:rsidR="00583F95" w:rsidRDefault="00583F95" w:rsidP="00772EF3">
            <w:pPr>
              <w:spacing w:after="0"/>
            </w:pPr>
            <w:r>
              <w:t>Crèche Activities</w:t>
            </w:r>
          </w:p>
          <w:p w:rsidR="00583F95" w:rsidRDefault="00583F95" w:rsidP="00772EF3">
            <w:pPr>
              <w:spacing w:after="0"/>
            </w:pPr>
            <w:r>
              <w:t>Breast-feeding support</w:t>
            </w:r>
          </w:p>
          <w:p w:rsidR="00583F95" w:rsidRDefault="00583F95" w:rsidP="00772EF3">
            <w:pPr>
              <w:spacing w:after="0"/>
            </w:pPr>
            <w:r>
              <w:t xml:space="preserve">Post Natal Depression </w:t>
            </w:r>
          </w:p>
          <w:p w:rsidR="00583F95" w:rsidRDefault="00583F95" w:rsidP="00772EF3">
            <w:pPr>
              <w:spacing w:after="0"/>
            </w:pPr>
            <w:r>
              <w:t>Antenatal Classes</w:t>
            </w:r>
          </w:p>
          <w:p w:rsidR="00583F95" w:rsidRDefault="00583F95" w:rsidP="00772EF3">
            <w:pPr>
              <w:spacing w:after="0"/>
            </w:pPr>
            <w:r>
              <w:t>Baby Massage</w:t>
            </w:r>
          </w:p>
          <w:p w:rsidR="00583F95" w:rsidRDefault="00583F95" w:rsidP="00772EF3">
            <w:pPr>
              <w:spacing w:after="0"/>
            </w:pPr>
            <w:r>
              <w:t>Behaviour Management</w:t>
            </w:r>
          </w:p>
          <w:p w:rsidR="00583F95" w:rsidRDefault="00583F95" w:rsidP="00772EF3">
            <w:pPr>
              <w:spacing w:after="0"/>
            </w:pPr>
            <w:r>
              <w:t>Depression &amp; Anxiety</w:t>
            </w:r>
          </w:p>
          <w:p w:rsidR="00583F95" w:rsidRDefault="00583F95" w:rsidP="00772EF3">
            <w:pPr>
              <w:spacing w:after="0"/>
            </w:pPr>
            <w:r>
              <w:t>Anger Management</w:t>
            </w:r>
          </w:p>
          <w:p w:rsidR="00583F95" w:rsidRDefault="00583F95" w:rsidP="00772EF3">
            <w:pPr>
              <w:spacing w:after="0"/>
            </w:pPr>
            <w:r>
              <w:t xml:space="preserve">Confidence Building </w:t>
            </w:r>
          </w:p>
          <w:p w:rsidR="00583F95" w:rsidRDefault="00583F95" w:rsidP="00772EF3">
            <w:pPr>
              <w:spacing w:after="0"/>
            </w:pPr>
            <w:r>
              <w:t>Self- Esteem</w:t>
            </w:r>
          </w:p>
          <w:p w:rsidR="00583F95" w:rsidRDefault="00583F95" w:rsidP="00772EF3">
            <w:pPr>
              <w:spacing w:after="0"/>
            </w:pPr>
            <w:r>
              <w:t>Cancer Support  / counselling</w:t>
            </w:r>
          </w:p>
          <w:p w:rsidR="00583F95" w:rsidRDefault="00583F95" w:rsidP="00772EF3">
            <w:pPr>
              <w:spacing w:after="0"/>
            </w:pPr>
            <w:r>
              <w:t>Decision-making</w:t>
            </w:r>
          </w:p>
          <w:p w:rsidR="00583F95" w:rsidRDefault="00583F95" w:rsidP="00772EF3">
            <w:pPr>
              <w:spacing w:after="0"/>
            </w:pPr>
            <w:r>
              <w:t>Nutrition</w:t>
            </w:r>
          </w:p>
          <w:p w:rsidR="00583F95" w:rsidRDefault="00583F95" w:rsidP="00772EF3">
            <w:pPr>
              <w:spacing w:after="0"/>
            </w:pPr>
            <w:r>
              <w:t>Yoga</w:t>
            </w:r>
          </w:p>
          <w:p w:rsidR="00583F95" w:rsidRDefault="00583F95" w:rsidP="00772EF3">
            <w:pPr>
              <w:spacing w:after="0"/>
            </w:pPr>
            <w:r>
              <w:t>Complementary Therapies</w:t>
            </w:r>
          </w:p>
          <w:p w:rsidR="00583F95" w:rsidRDefault="00583F95" w:rsidP="00772EF3">
            <w:pPr>
              <w:numPr>
                <w:ilvl w:val="0"/>
                <w:numId w:val="17"/>
              </w:numPr>
              <w:spacing w:after="0"/>
            </w:pPr>
            <w:r>
              <w:t>Introduction to massage</w:t>
            </w:r>
          </w:p>
          <w:p w:rsidR="00583F95" w:rsidRDefault="00583F95" w:rsidP="00772EF3">
            <w:pPr>
              <w:numPr>
                <w:ilvl w:val="0"/>
                <w:numId w:val="17"/>
              </w:numPr>
              <w:spacing w:after="0"/>
            </w:pPr>
            <w:r>
              <w:t>Reiki</w:t>
            </w:r>
          </w:p>
          <w:p w:rsidR="00583F95" w:rsidRDefault="00583F95" w:rsidP="00772EF3">
            <w:pPr>
              <w:numPr>
                <w:ilvl w:val="0"/>
                <w:numId w:val="17"/>
              </w:numPr>
              <w:spacing w:after="0"/>
            </w:pPr>
            <w:r>
              <w:t>Reflexology</w:t>
            </w:r>
          </w:p>
        </w:tc>
        <w:tc>
          <w:tcPr>
            <w:tcW w:w="3427" w:type="dxa"/>
          </w:tcPr>
          <w:p w:rsidR="00583F95" w:rsidRPr="00772EF3" w:rsidRDefault="00583F95" w:rsidP="00772EF3">
            <w:pPr>
              <w:spacing w:after="0"/>
              <w:rPr>
                <w:rFonts w:cs="Arial"/>
                <w:b/>
                <w:i/>
                <w:sz w:val="24"/>
                <w:szCs w:val="24"/>
              </w:rPr>
            </w:pPr>
            <w:r w:rsidRPr="00772EF3">
              <w:rPr>
                <w:rFonts w:cs="Arial"/>
                <w:b/>
                <w:i/>
                <w:sz w:val="24"/>
                <w:szCs w:val="24"/>
              </w:rPr>
              <w:t>Contact Details</w:t>
            </w:r>
          </w:p>
          <w:p w:rsidR="00583F95" w:rsidRDefault="00583F95" w:rsidP="00772EF3">
            <w:pPr>
              <w:spacing w:after="0"/>
            </w:pPr>
          </w:p>
          <w:p w:rsidR="00583F95" w:rsidRDefault="00583F95" w:rsidP="00772EF3">
            <w:pPr>
              <w:spacing w:after="0"/>
            </w:pPr>
          </w:p>
          <w:p w:rsidR="00583F95" w:rsidRDefault="00583F95" w:rsidP="00772EF3">
            <w:pPr>
              <w:spacing w:after="0"/>
            </w:pPr>
            <w:r>
              <w:t>17, Queen Street, Derry.</w:t>
            </w:r>
          </w:p>
          <w:p w:rsidR="00583F95" w:rsidRDefault="00583F95" w:rsidP="00772EF3">
            <w:pPr>
              <w:spacing w:after="0"/>
            </w:pPr>
            <w:r>
              <w:t>BT48 7EQ</w:t>
            </w:r>
          </w:p>
          <w:p w:rsidR="00583F95" w:rsidRDefault="00583F95" w:rsidP="00772EF3">
            <w:pPr>
              <w:spacing w:after="0"/>
            </w:pPr>
            <w:r>
              <w:t>Tel:       02871370103</w:t>
            </w:r>
          </w:p>
          <w:p w:rsidR="00583F95" w:rsidRDefault="00583F95" w:rsidP="00772EF3">
            <w:pPr>
              <w:spacing w:after="0"/>
            </w:pPr>
            <w:r>
              <w:t>Fax:      02871360777</w:t>
            </w:r>
          </w:p>
          <w:p w:rsidR="00583F95" w:rsidRDefault="00583F95" w:rsidP="00772EF3">
            <w:pPr>
              <w:spacing w:after="0"/>
            </w:pPr>
            <w:r>
              <w:t xml:space="preserve">Email:   </w:t>
            </w:r>
            <w:hyperlink r:id="rId8" w:history="1">
              <w:r w:rsidRPr="00772EF3">
                <w:rPr>
                  <w:rStyle w:val="Hyperlink"/>
                </w:rPr>
                <w:t>info@derrywellwoman.org</w:t>
              </w:r>
            </w:hyperlink>
          </w:p>
          <w:p w:rsidR="00583F95" w:rsidRDefault="00583F95" w:rsidP="002B1211"/>
        </w:tc>
      </w:tr>
      <w:tr w:rsidR="00583F95" w:rsidTr="00772EF3">
        <w:tc>
          <w:tcPr>
            <w:tcW w:w="2918" w:type="dxa"/>
          </w:tcPr>
          <w:p w:rsidR="00583F95" w:rsidRPr="00772EF3" w:rsidRDefault="00583F95" w:rsidP="002B1211">
            <w:pPr>
              <w:rPr>
                <w:b/>
              </w:rPr>
            </w:pPr>
            <w:r w:rsidRPr="00772EF3">
              <w:rPr>
                <w:b/>
              </w:rPr>
              <w:t>Cruse Bereavement Care - Foyle</w:t>
            </w:r>
          </w:p>
        </w:tc>
        <w:tc>
          <w:tcPr>
            <w:tcW w:w="2897" w:type="dxa"/>
          </w:tcPr>
          <w:p w:rsidR="00583F95" w:rsidRDefault="00583F95" w:rsidP="00C75D76">
            <w:pPr>
              <w:spacing w:after="0"/>
            </w:pPr>
            <w:r>
              <w:t>Loss &amp; Bereavement</w:t>
            </w:r>
          </w:p>
          <w:p w:rsidR="00583F95" w:rsidRDefault="00583F95" w:rsidP="00C75D76">
            <w:pPr>
              <w:spacing w:after="0"/>
            </w:pPr>
            <w:r>
              <w:t>Coping with a crisis</w:t>
            </w:r>
          </w:p>
        </w:tc>
        <w:tc>
          <w:tcPr>
            <w:tcW w:w="3427" w:type="dxa"/>
          </w:tcPr>
          <w:p w:rsidR="00583F95" w:rsidRDefault="00583F95" w:rsidP="002B1211">
            <w:r>
              <w:t>Tel:     02871 262941</w:t>
            </w:r>
          </w:p>
        </w:tc>
      </w:tr>
      <w:tr w:rsidR="00583F95" w:rsidTr="00772EF3">
        <w:tc>
          <w:tcPr>
            <w:tcW w:w="2918" w:type="dxa"/>
          </w:tcPr>
          <w:p w:rsidR="00583F95" w:rsidRPr="00772EF3" w:rsidRDefault="00583F95" w:rsidP="002B1211">
            <w:pPr>
              <w:rPr>
                <w:b/>
              </w:rPr>
            </w:pPr>
            <w:r w:rsidRPr="00772EF3">
              <w:rPr>
                <w:b/>
              </w:rPr>
              <w:t>Northlands – Addiction to Recovery</w:t>
            </w:r>
          </w:p>
        </w:tc>
        <w:tc>
          <w:tcPr>
            <w:tcW w:w="2897" w:type="dxa"/>
          </w:tcPr>
          <w:p w:rsidR="00583F95" w:rsidRDefault="00583F95" w:rsidP="002B1211">
            <w:r>
              <w:t>Issues with Alcohol</w:t>
            </w:r>
          </w:p>
        </w:tc>
        <w:tc>
          <w:tcPr>
            <w:tcW w:w="3427" w:type="dxa"/>
          </w:tcPr>
          <w:p w:rsidR="00583F95" w:rsidRDefault="00583F95" w:rsidP="00772EF3">
            <w:pPr>
              <w:spacing w:after="0"/>
            </w:pPr>
            <w:r>
              <w:t>Tel:     02871 313232</w:t>
            </w:r>
          </w:p>
          <w:p w:rsidR="00583F95" w:rsidRDefault="00583F95" w:rsidP="00772EF3">
            <w:pPr>
              <w:spacing w:after="0"/>
            </w:pPr>
            <w:r>
              <w:t>Fax:     02871 345085</w:t>
            </w:r>
          </w:p>
          <w:p w:rsidR="00583F95" w:rsidRDefault="00583F95" w:rsidP="00772EF3">
            <w:pPr>
              <w:spacing w:after="0"/>
            </w:pPr>
            <w:r>
              <w:t>Email:  info@northlands.org.uk</w:t>
            </w:r>
          </w:p>
        </w:tc>
      </w:tr>
      <w:tr w:rsidR="00583F95" w:rsidTr="00772EF3">
        <w:tc>
          <w:tcPr>
            <w:tcW w:w="2918" w:type="dxa"/>
          </w:tcPr>
          <w:p w:rsidR="00583F95" w:rsidRPr="00772EF3" w:rsidRDefault="00583F95" w:rsidP="002B1211">
            <w:pPr>
              <w:rPr>
                <w:b/>
              </w:rPr>
            </w:pPr>
            <w:r w:rsidRPr="00772EF3">
              <w:rPr>
                <w:b/>
              </w:rPr>
              <w:t>Narcotics Anonymous</w:t>
            </w:r>
          </w:p>
        </w:tc>
        <w:tc>
          <w:tcPr>
            <w:tcW w:w="2897" w:type="dxa"/>
          </w:tcPr>
          <w:p w:rsidR="00583F95" w:rsidRDefault="00583F95" w:rsidP="002B1211">
            <w:r>
              <w:t>Drug Addiction &amp; Recovery</w:t>
            </w:r>
          </w:p>
        </w:tc>
        <w:tc>
          <w:tcPr>
            <w:tcW w:w="3427" w:type="dxa"/>
          </w:tcPr>
          <w:p w:rsidR="00583F95" w:rsidRDefault="0039604C" w:rsidP="002B1211">
            <w:hyperlink r:id="rId9" w:history="1">
              <w:r w:rsidR="00583F95" w:rsidRPr="00772EF3">
                <w:rPr>
                  <w:rStyle w:val="Hyperlink"/>
                </w:rPr>
                <w:t>http://wsoinc.com</w:t>
              </w:r>
            </w:hyperlink>
          </w:p>
          <w:p w:rsidR="00583F95" w:rsidRDefault="00583F95" w:rsidP="002B1211"/>
        </w:tc>
      </w:tr>
      <w:tr w:rsidR="00583F95" w:rsidTr="00772EF3">
        <w:tc>
          <w:tcPr>
            <w:tcW w:w="2918" w:type="dxa"/>
          </w:tcPr>
          <w:p w:rsidR="00583F95" w:rsidRPr="00772EF3" w:rsidRDefault="00583F95" w:rsidP="002B1211">
            <w:pPr>
              <w:rPr>
                <w:b/>
              </w:rPr>
            </w:pPr>
            <w:r w:rsidRPr="00772EF3">
              <w:rPr>
                <w:b/>
              </w:rPr>
              <w:t>DAYS – Drugs &amp; Alcohol Youth Service – Derry City Council Area</w:t>
            </w:r>
          </w:p>
          <w:p w:rsidR="00583F95" w:rsidRPr="00772EF3" w:rsidRDefault="00583F95" w:rsidP="002B1211">
            <w:pPr>
              <w:rPr>
                <w:b/>
              </w:rPr>
            </w:pPr>
          </w:p>
          <w:p w:rsidR="00583F95" w:rsidRPr="00772EF3" w:rsidRDefault="00583F95" w:rsidP="00465A6D">
            <w:pPr>
              <w:rPr>
                <w:b/>
              </w:rPr>
            </w:pPr>
          </w:p>
          <w:p w:rsidR="00583F95" w:rsidRDefault="00583F95" w:rsidP="00465A6D">
            <w:pPr>
              <w:rPr>
                <w:b/>
                <w:i/>
              </w:rPr>
            </w:pPr>
          </w:p>
          <w:p w:rsidR="00583F95" w:rsidRPr="00772EF3" w:rsidRDefault="00583F95" w:rsidP="00465A6D">
            <w:pPr>
              <w:rPr>
                <w:b/>
                <w:i/>
              </w:rPr>
            </w:pPr>
            <w:r w:rsidRPr="00772EF3">
              <w:rPr>
                <w:b/>
                <w:i/>
              </w:rPr>
              <w:t>Name of Organisation</w:t>
            </w:r>
          </w:p>
        </w:tc>
        <w:tc>
          <w:tcPr>
            <w:tcW w:w="2897" w:type="dxa"/>
          </w:tcPr>
          <w:p w:rsidR="00583F95" w:rsidRDefault="00583F95" w:rsidP="00772EF3">
            <w:pPr>
              <w:spacing w:after="120"/>
            </w:pPr>
            <w:r>
              <w:lastRenderedPageBreak/>
              <w:t>Education on Drugs &amp; Alcohol to youth settings &amp; treatment for those who experience problems due to drug/alcohol abuse</w:t>
            </w:r>
          </w:p>
          <w:p w:rsidR="00583F95" w:rsidRDefault="00583F95" w:rsidP="00772EF3">
            <w:pPr>
              <w:spacing w:after="120"/>
            </w:pPr>
          </w:p>
          <w:p w:rsidR="00583F95" w:rsidRDefault="00583F95" w:rsidP="00772EF3">
            <w:pPr>
              <w:spacing w:after="120"/>
              <w:rPr>
                <w:b/>
                <w:i/>
              </w:rPr>
            </w:pPr>
          </w:p>
          <w:p w:rsidR="00583F95" w:rsidRPr="00772EF3" w:rsidRDefault="00583F95" w:rsidP="00772EF3">
            <w:pPr>
              <w:spacing w:after="120"/>
              <w:rPr>
                <w:b/>
                <w:i/>
              </w:rPr>
            </w:pPr>
            <w:r w:rsidRPr="00772EF3">
              <w:rPr>
                <w:b/>
                <w:i/>
              </w:rPr>
              <w:t>Aspect of Emotional Health &amp; Well being</w:t>
            </w:r>
          </w:p>
        </w:tc>
        <w:tc>
          <w:tcPr>
            <w:tcW w:w="3427" w:type="dxa"/>
          </w:tcPr>
          <w:p w:rsidR="00583F95" w:rsidRDefault="0039604C" w:rsidP="002B1211">
            <w:hyperlink r:id="rId10" w:history="1">
              <w:r w:rsidR="00583F95" w:rsidRPr="00772EF3">
                <w:rPr>
                  <w:rStyle w:val="Hyperlink"/>
                </w:rPr>
                <w:t>www.nypdfoyle.com</w:t>
              </w:r>
            </w:hyperlink>
          </w:p>
          <w:p w:rsidR="00583F95" w:rsidRDefault="00583F95" w:rsidP="002B1211"/>
          <w:p w:rsidR="00583F95" w:rsidRDefault="00583F95" w:rsidP="002B1211"/>
          <w:p w:rsidR="00583F95" w:rsidRDefault="00583F95" w:rsidP="002B1211"/>
          <w:p w:rsidR="00583F95" w:rsidRDefault="00583F95" w:rsidP="002B1211">
            <w:pPr>
              <w:rPr>
                <w:b/>
                <w:i/>
              </w:rPr>
            </w:pPr>
          </w:p>
          <w:p w:rsidR="00583F95" w:rsidRPr="00772EF3" w:rsidRDefault="00583F95" w:rsidP="002B1211">
            <w:pPr>
              <w:rPr>
                <w:b/>
                <w:i/>
              </w:rPr>
            </w:pPr>
            <w:r w:rsidRPr="00772EF3">
              <w:rPr>
                <w:b/>
                <w:i/>
              </w:rPr>
              <w:t>Contact Details</w:t>
            </w:r>
          </w:p>
        </w:tc>
      </w:tr>
      <w:tr w:rsidR="00583F95" w:rsidTr="00772EF3">
        <w:tc>
          <w:tcPr>
            <w:tcW w:w="2918" w:type="dxa"/>
          </w:tcPr>
          <w:p w:rsidR="00583F95" w:rsidRPr="00772EF3" w:rsidRDefault="00583F95" w:rsidP="002B1211">
            <w:pPr>
              <w:rPr>
                <w:b/>
              </w:rPr>
            </w:pPr>
            <w:r w:rsidRPr="00772EF3">
              <w:rPr>
                <w:b/>
              </w:rPr>
              <w:lastRenderedPageBreak/>
              <w:t>Western Drugs &amp; Alcohol Co-ordination Team</w:t>
            </w:r>
          </w:p>
        </w:tc>
        <w:tc>
          <w:tcPr>
            <w:tcW w:w="2897" w:type="dxa"/>
          </w:tcPr>
          <w:p w:rsidR="00583F95" w:rsidRDefault="00583F95" w:rsidP="002B1211">
            <w:r>
              <w:t>Information on alcohol &amp; drug issues &amp; services for users, families, carers &amp; the wider community</w:t>
            </w:r>
          </w:p>
        </w:tc>
        <w:tc>
          <w:tcPr>
            <w:tcW w:w="3427" w:type="dxa"/>
          </w:tcPr>
          <w:p w:rsidR="00583F95" w:rsidRDefault="0039604C" w:rsidP="002B1211">
            <w:hyperlink r:id="rId11" w:history="1">
              <w:r w:rsidR="00583F95" w:rsidRPr="00772EF3">
                <w:rPr>
                  <w:rStyle w:val="Hyperlink"/>
                </w:rPr>
                <w:t>www.westernifh.org/wdact</w:t>
              </w:r>
            </w:hyperlink>
          </w:p>
          <w:p w:rsidR="00583F95" w:rsidRDefault="00583F95" w:rsidP="002B1211"/>
        </w:tc>
      </w:tr>
      <w:tr w:rsidR="00583F95" w:rsidTr="00772EF3">
        <w:tc>
          <w:tcPr>
            <w:tcW w:w="2918" w:type="dxa"/>
          </w:tcPr>
          <w:p w:rsidR="00583F95" w:rsidRPr="00772EF3" w:rsidRDefault="00583F95" w:rsidP="002B1211">
            <w:pPr>
              <w:rPr>
                <w:b/>
              </w:rPr>
            </w:pPr>
            <w:r w:rsidRPr="00772EF3">
              <w:rPr>
                <w:b/>
              </w:rPr>
              <w:t>Aware</w:t>
            </w:r>
          </w:p>
        </w:tc>
        <w:tc>
          <w:tcPr>
            <w:tcW w:w="2897" w:type="dxa"/>
          </w:tcPr>
          <w:p w:rsidR="00583F95" w:rsidRDefault="00583F95" w:rsidP="002B1211">
            <w:r>
              <w:t>Defeat Depression – information, training &amp; workshops for teenagers, teachers, parents&amp; other vulnerable group.</w:t>
            </w:r>
          </w:p>
          <w:p w:rsidR="00583F95" w:rsidRDefault="00583F95" w:rsidP="002B1211">
            <w:r>
              <w:t>Also Mental First Aid Courses</w:t>
            </w:r>
          </w:p>
        </w:tc>
        <w:tc>
          <w:tcPr>
            <w:tcW w:w="3427" w:type="dxa"/>
          </w:tcPr>
          <w:p w:rsidR="00583F95" w:rsidRDefault="00583F95" w:rsidP="00772EF3">
            <w:pPr>
              <w:spacing w:after="0"/>
            </w:pPr>
            <w:r>
              <w:t>10 Clarendon Street, Derry</w:t>
            </w:r>
          </w:p>
          <w:p w:rsidR="00583F95" w:rsidRDefault="00583F95" w:rsidP="00772EF3">
            <w:pPr>
              <w:spacing w:after="0"/>
            </w:pPr>
            <w:r>
              <w:t>BT48 7ET</w:t>
            </w:r>
          </w:p>
          <w:p w:rsidR="00583F95" w:rsidRDefault="00583F95" w:rsidP="00772EF3">
            <w:pPr>
              <w:spacing w:after="0"/>
            </w:pPr>
            <w:r>
              <w:t>Tel:     02871 260602</w:t>
            </w:r>
          </w:p>
          <w:p w:rsidR="00583F95" w:rsidRDefault="00583F95" w:rsidP="00772EF3">
            <w:pPr>
              <w:spacing w:after="0"/>
            </w:pPr>
            <w:r>
              <w:t>Fax:     02871 309229</w:t>
            </w:r>
          </w:p>
          <w:p w:rsidR="00583F95" w:rsidRDefault="0039604C" w:rsidP="00772EF3">
            <w:pPr>
              <w:spacing w:after="0"/>
            </w:pPr>
            <w:hyperlink r:id="rId12" w:history="1">
              <w:r w:rsidR="00583F95" w:rsidRPr="00772EF3">
                <w:rPr>
                  <w:rStyle w:val="Hyperlink"/>
                </w:rPr>
                <w:t>ron@aware-ni.org</w:t>
              </w:r>
            </w:hyperlink>
          </w:p>
          <w:p w:rsidR="00583F95" w:rsidRDefault="0039604C" w:rsidP="00772EF3">
            <w:pPr>
              <w:spacing w:after="0"/>
            </w:pPr>
            <w:hyperlink r:id="rId13" w:history="1">
              <w:r w:rsidR="00583F95" w:rsidRPr="00772EF3">
                <w:rPr>
                  <w:rStyle w:val="Hyperlink"/>
                </w:rPr>
                <w:t>judy@aware-ni.org</w:t>
              </w:r>
            </w:hyperlink>
          </w:p>
          <w:p w:rsidR="00583F95" w:rsidRDefault="00583F95" w:rsidP="002B1211"/>
        </w:tc>
      </w:tr>
      <w:tr w:rsidR="00583F95" w:rsidTr="00772EF3">
        <w:tc>
          <w:tcPr>
            <w:tcW w:w="2918" w:type="dxa"/>
          </w:tcPr>
          <w:p w:rsidR="00583F95" w:rsidRPr="00772EF3" w:rsidRDefault="00583F95" w:rsidP="002B1211">
            <w:pPr>
              <w:rPr>
                <w:b/>
              </w:rPr>
            </w:pPr>
            <w:r w:rsidRPr="00772EF3">
              <w:rPr>
                <w:b/>
              </w:rPr>
              <w:t>Men To Men</w:t>
            </w:r>
          </w:p>
        </w:tc>
        <w:tc>
          <w:tcPr>
            <w:tcW w:w="2897" w:type="dxa"/>
          </w:tcPr>
          <w:p w:rsidR="00583F95" w:rsidRDefault="00583F95" w:rsidP="002B1211">
            <w:r>
              <w:t>Provides one to one counselling on a range of men’s Emotional Health &amp; Well-Being issues</w:t>
            </w:r>
          </w:p>
        </w:tc>
        <w:tc>
          <w:tcPr>
            <w:tcW w:w="3427" w:type="dxa"/>
          </w:tcPr>
          <w:p w:rsidR="00583F95" w:rsidRDefault="00583F95" w:rsidP="00772EF3">
            <w:pPr>
              <w:spacing w:after="0"/>
            </w:pPr>
            <w:r>
              <w:t>Tel:     02890 247027</w:t>
            </w:r>
          </w:p>
          <w:p w:rsidR="00583F95" w:rsidRDefault="00583F95" w:rsidP="00772EF3">
            <w:pPr>
              <w:spacing w:after="0"/>
            </w:pPr>
            <w:r>
              <w:t>Helpline:     02890 237779</w:t>
            </w:r>
          </w:p>
        </w:tc>
      </w:tr>
      <w:tr w:rsidR="00583F95" w:rsidTr="00772EF3">
        <w:tc>
          <w:tcPr>
            <w:tcW w:w="2918" w:type="dxa"/>
          </w:tcPr>
          <w:p w:rsidR="00583F95" w:rsidRPr="00772EF3" w:rsidRDefault="00583F95" w:rsidP="002B1211">
            <w:pPr>
              <w:rPr>
                <w:b/>
              </w:rPr>
            </w:pPr>
            <w:r w:rsidRPr="00772EF3">
              <w:rPr>
                <w:b/>
              </w:rPr>
              <w:t>Men’s Health Forum</w:t>
            </w:r>
          </w:p>
        </w:tc>
        <w:tc>
          <w:tcPr>
            <w:tcW w:w="2897" w:type="dxa"/>
          </w:tcPr>
          <w:p w:rsidR="00583F95" w:rsidRDefault="00583F95" w:rsidP="002B1211">
            <w:r>
              <w:t>Advice on Emotional Health &amp; Well-Being issues</w:t>
            </w:r>
          </w:p>
        </w:tc>
        <w:tc>
          <w:tcPr>
            <w:tcW w:w="3427" w:type="dxa"/>
          </w:tcPr>
          <w:p w:rsidR="00583F95" w:rsidRDefault="00583F95" w:rsidP="00772EF3">
            <w:pPr>
              <w:spacing w:after="0"/>
            </w:pPr>
            <w:r>
              <w:t>Tel:     020 73884449</w:t>
            </w:r>
          </w:p>
          <w:p w:rsidR="00583F95" w:rsidRDefault="00583F95" w:rsidP="00772EF3">
            <w:pPr>
              <w:spacing w:after="0"/>
            </w:pPr>
            <w:r>
              <w:t>Fax:     020 73884477</w:t>
            </w:r>
          </w:p>
        </w:tc>
      </w:tr>
      <w:tr w:rsidR="00583F95" w:rsidTr="00772EF3">
        <w:tc>
          <w:tcPr>
            <w:tcW w:w="2918" w:type="dxa"/>
          </w:tcPr>
          <w:p w:rsidR="00583F95" w:rsidRDefault="00583F95" w:rsidP="002B1211"/>
        </w:tc>
        <w:tc>
          <w:tcPr>
            <w:tcW w:w="2897" w:type="dxa"/>
          </w:tcPr>
          <w:p w:rsidR="00583F95" w:rsidRDefault="00583F95" w:rsidP="002B1211"/>
        </w:tc>
        <w:tc>
          <w:tcPr>
            <w:tcW w:w="3427" w:type="dxa"/>
          </w:tcPr>
          <w:p w:rsidR="00583F95" w:rsidRDefault="00583F95" w:rsidP="002B1211"/>
        </w:tc>
      </w:tr>
      <w:tr w:rsidR="00583F95" w:rsidTr="00772EF3">
        <w:tc>
          <w:tcPr>
            <w:tcW w:w="2918" w:type="dxa"/>
          </w:tcPr>
          <w:p w:rsidR="00583F95" w:rsidRPr="00772EF3" w:rsidRDefault="00583F95" w:rsidP="002B1211">
            <w:pPr>
              <w:rPr>
                <w:b/>
              </w:rPr>
            </w:pPr>
            <w:r w:rsidRPr="00772EF3">
              <w:rPr>
                <w:b/>
              </w:rPr>
              <w:t>The Rainbow Project</w:t>
            </w:r>
          </w:p>
          <w:p w:rsidR="00583F95" w:rsidRDefault="00583F95" w:rsidP="002B1211">
            <w:r w:rsidRPr="00772EF3">
              <w:rPr>
                <w:b/>
              </w:rPr>
              <w:t>Derry</w:t>
            </w:r>
          </w:p>
        </w:tc>
        <w:tc>
          <w:tcPr>
            <w:tcW w:w="2897" w:type="dxa"/>
          </w:tcPr>
          <w:p w:rsidR="00583F95" w:rsidRDefault="00583F95" w:rsidP="002B1211">
            <w:r>
              <w:t>Emotional &amp; Well Being of gay &amp; bi-sexual men in NI</w:t>
            </w:r>
          </w:p>
        </w:tc>
        <w:tc>
          <w:tcPr>
            <w:tcW w:w="3427" w:type="dxa"/>
          </w:tcPr>
          <w:p w:rsidR="00583F95" w:rsidRDefault="00583F95" w:rsidP="00772EF3">
            <w:pPr>
              <w:spacing w:after="0"/>
            </w:pPr>
            <w:r>
              <w:t>Tel:     02871 283030</w:t>
            </w:r>
          </w:p>
          <w:p w:rsidR="00583F95" w:rsidRDefault="00583F95" w:rsidP="00772EF3">
            <w:pPr>
              <w:spacing w:after="0"/>
            </w:pPr>
            <w:r>
              <w:t>Fax:     02871 283060</w:t>
            </w:r>
          </w:p>
        </w:tc>
      </w:tr>
      <w:tr w:rsidR="00583F95" w:rsidTr="00772EF3">
        <w:tc>
          <w:tcPr>
            <w:tcW w:w="2918" w:type="dxa"/>
          </w:tcPr>
          <w:p w:rsidR="00583F95" w:rsidRPr="00772EF3" w:rsidRDefault="00583F95" w:rsidP="002B1211">
            <w:pPr>
              <w:rPr>
                <w:b/>
              </w:rPr>
            </w:pPr>
            <w:r w:rsidRPr="00772EF3">
              <w:rPr>
                <w:b/>
              </w:rPr>
              <w:t>Samaritans - Derry</w:t>
            </w:r>
          </w:p>
        </w:tc>
        <w:tc>
          <w:tcPr>
            <w:tcW w:w="2897" w:type="dxa"/>
          </w:tcPr>
          <w:p w:rsidR="00583F95" w:rsidRDefault="00583F95" w:rsidP="002B1211">
            <w:r>
              <w:t>Confidential emotional support to any person who is suicidal or despairing</w:t>
            </w:r>
          </w:p>
        </w:tc>
        <w:tc>
          <w:tcPr>
            <w:tcW w:w="3427" w:type="dxa"/>
          </w:tcPr>
          <w:p w:rsidR="00583F95" w:rsidRDefault="00583F95" w:rsidP="00772EF3">
            <w:pPr>
              <w:spacing w:after="0"/>
            </w:pPr>
            <w:r>
              <w:t>16, Clarendon Street, Derry</w:t>
            </w:r>
          </w:p>
          <w:p w:rsidR="00583F95" w:rsidRDefault="00583F95" w:rsidP="00772EF3">
            <w:pPr>
              <w:spacing w:after="0"/>
            </w:pPr>
            <w:r>
              <w:t>BT48 7ET</w:t>
            </w:r>
          </w:p>
          <w:p w:rsidR="00583F95" w:rsidRDefault="00583F95" w:rsidP="00772EF3">
            <w:pPr>
              <w:spacing w:after="0"/>
            </w:pPr>
            <w:r>
              <w:t>Tel: 02871 265511</w:t>
            </w:r>
          </w:p>
        </w:tc>
      </w:tr>
      <w:tr w:rsidR="00583F95" w:rsidTr="00772EF3">
        <w:tc>
          <w:tcPr>
            <w:tcW w:w="2918" w:type="dxa"/>
          </w:tcPr>
          <w:p w:rsidR="00583F95" w:rsidRPr="00772EF3" w:rsidRDefault="00583F95" w:rsidP="002B1211">
            <w:pPr>
              <w:rPr>
                <w:b/>
              </w:rPr>
            </w:pPr>
            <w:r w:rsidRPr="00772EF3">
              <w:rPr>
                <w:b/>
              </w:rPr>
              <w:t>Relate</w:t>
            </w:r>
          </w:p>
        </w:tc>
        <w:tc>
          <w:tcPr>
            <w:tcW w:w="2897" w:type="dxa"/>
          </w:tcPr>
          <w:p w:rsidR="00583F95" w:rsidRDefault="00583F95" w:rsidP="002B1211">
            <w:r>
              <w:t>Advice  / counselling on relationship s, sex therapy, workshops, mediation &amp; consultations</w:t>
            </w:r>
          </w:p>
        </w:tc>
        <w:tc>
          <w:tcPr>
            <w:tcW w:w="3427" w:type="dxa"/>
          </w:tcPr>
          <w:p w:rsidR="00583F95" w:rsidRDefault="00583F95" w:rsidP="00772EF3">
            <w:pPr>
              <w:spacing w:after="0"/>
            </w:pPr>
            <w:r>
              <w:t>Main Office</w:t>
            </w:r>
          </w:p>
          <w:p w:rsidR="00583F95" w:rsidRDefault="00583F95" w:rsidP="00772EF3">
            <w:pPr>
              <w:spacing w:after="0"/>
            </w:pPr>
            <w:r>
              <w:t>3</w:t>
            </w:r>
            <w:r w:rsidRPr="00772EF3">
              <w:rPr>
                <w:vertAlign w:val="superscript"/>
              </w:rPr>
              <w:t>rd</w:t>
            </w:r>
            <w:r>
              <w:t xml:space="preserve"> &amp; 4</w:t>
            </w:r>
            <w:r w:rsidRPr="00772EF3">
              <w:rPr>
                <w:vertAlign w:val="superscript"/>
              </w:rPr>
              <w:t>th</w:t>
            </w:r>
            <w:r>
              <w:t xml:space="preserve"> Floor, </w:t>
            </w:r>
          </w:p>
          <w:p w:rsidR="00583F95" w:rsidRDefault="00583F95" w:rsidP="00772EF3">
            <w:pPr>
              <w:spacing w:after="0"/>
            </w:pPr>
            <w:r>
              <w:t xml:space="preserve">3, </w:t>
            </w:r>
            <w:proofErr w:type="spellStart"/>
            <w:r>
              <w:t>Glengall</w:t>
            </w:r>
            <w:proofErr w:type="spellEnd"/>
            <w:r>
              <w:t xml:space="preserve"> Street, Belfast</w:t>
            </w:r>
          </w:p>
          <w:p w:rsidR="00583F95" w:rsidRDefault="00583F95" w:rsidP="00772EF3">
            <w:pPr>
              <w:spacing w:after="0"/>
            </w:pPr>
            <w:r>
              <w:t>BT12 5AB</w:t>
            </w:r>
          </w:p>
          <w:p w:rsidR="00583F95" w:rsidRDefault="00583F95" w:rsidP="00772EF3">
            <w:pPr>
              <w:spacing w:after="0"/>
            </w:pPr>
            <w:r>
              <w:t>Tel:     0870 242 6091</w:t>
            </w:r>
          </w:p>
          <w:p w:rsidR="00583F95" w:rsidRDefault="00583F95" w:rsidP="00772EF3">
            <w:pPr>
              <w:spacing w:after="120"/>
            </w:pPr>
            <w:r>
              <w:t xml:space="preserve">Email: </w:t>
            </w:r>
            <w:hyperlink r:id="rId14" w:history="1">
              <w:r w:rsidRPr="00772EF3">
                <w:rPr>
                  <w:rStyle w:val="Hyperlink"/>
                </w:rPr>
                <w:t>office@relateni.org</w:t>
              </w:r>
            </w:hyperlink>
          </w:p>
          <w:p w:rsidR="00583F95" w:rsidRDefault="00583F95" w:rsidP="00772EF3">
            <w:pPr>
              <w:spacing w:after="120"/>
            </w:pPr>
          </w:p>
        </w:tc>
      </w:tr>
    </w:tbl>
    <w:p w:rsidR="00583F95" w:rsidRDefault="00583F95" w:rsidP="002B1211"/>
    <w:p w:rsidR="00583F95" w:rsidRDefault="00583F95" w:rsidP="002B1211"/>
    <w:p w:rsidR="00583F95" w:rsidRDefault="00583F95" w:rsidP="002B1211"/>
    <w:p w:rsidR="00583F95" w:rsidRDefault="00583F95" w:rsidP="002B121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2810"/>
        <w:gridCol w:w="3376"/>
      </w:tblGrid>
      <w:tr w:rsidR="00583F95" w:rsidRPr="00772EF3" w:rsidTr="00772EF3">
        <w:tc>
          <w:tcPr>
            <w:tcW w:w="9242" w:type="dxa"/>
            <w:gridSpan w:val="3"/>
          </w:tcPr>
          <w:p w:rsidR="00583F95" w:rsidRPr="00772EF3" w:rsidRDefault="00583F95" w:rsidP="00772EF3">
            <w:pPr>
              <w:jc w:val="center"/>
              <w:rPr>
                <w:b/>
                <w:sz w:val="32"/>
                <w:szCs w:val="32"/>
              </w:rPr>
            </w:pPr>
            <w:r w:rsidRPr="00772EF3">
              <w:rPr>
                <w:b/>
                <w:sz w:val="32"/>
                <w:szCs w:val="32"/>
              </w:rPr>
              <w:t xml:space="preserve">Useful  Contacts For </w:t>
            </w:r>
            <w:r w:rsidRPr="00772EF3">
              <w:rPr>
                <w:b/>
                <w:i/>
                <w:sz w:val="32"/>
                <w:szCs w:val="32"/>
                <w:u w:val="single"/>
              </w:rPr>
              <w:t>Staff</w:t>
            </w:r>
            <w:r w:rsidRPr="00772EF3">
              <w:rPr>
                <w:b/>
                <w:sz w:val="32"/>
                <w:szCs w:val="32"/>
              </w:rPr>
              <w:t xml:space="preserve"> Emotional Health And Well Being</w:t>
            </w:r>
          </w:p>
        </w:tc>
      </w:tr>
      <w:tr w:rsidR="00583F95" w:rsidRPr="00772EF3" w:rsidTr="00772EF3">
        <w:tc>
          <w:tcPr>
            <w:tcW w:w="2918" w:type="dxa"/>
          </w:tcPr>
          <w:p w:rsidR="00583F95" w:rsidRPr="00772EF3" w:rsidRDefault="00583F95" w:rsidP="00772EF3">
            <w:pPr>
              <w:rPr>
                <w:b/>
                <w:i/>
              </w:rPr>
            </w:pPr>
            <w:r w:rsidRPr="00772EF3">
              <w:rPr>
                <w:b/>
                <w:i/>
              </w:rPr>
              <w:t>Name of Organisation</w:t>
            </w:r>
          </w:p>
        </w:tc>
        <w:tc>
          <w:tcPr>
            <w:tcW w:w="2897" w:type="dxa"/>
          </w:tcPr>
          <w:p w:rsidR="00583F95" w:rsidRPr="00772EF3" w:rsidRDefault="00583F95" w:rsidP="00772EF3">
            <w:pPr>
              <w:rPr>
                <w:b/>
                <w:i/>
              </w:rPr>
            </w:pPr>
            <w:r w:rsidRPr="00772EF3">
              <w:rPr>
                <w:b/>
                <w:i/>
              </w:rPr>
              <w:t xml:space="preserve">Aspect of Emotional Health &amp; Well Being </w:t>
            </w:r>
          </w:p>
        </w:tc>
        <w:tc>
          <w:tcPr>
            <w:tcW w:w="3427" w:type="dxa"/>
          </w:tcPr>
          <w:p w:rsidR="00583F95" w:rsidRPr="00772EF3" w:rsidRDefault="00583F95" w:rsidP="00772EF3">
            <w:pPr>
              <w:rPr>
                <w:b/>
                <w:i/>
              </w:rPr>
            </w:pPr>
            <w:r w:rsidRPr="00772EF3">
              <w:rPr>
                <w:b/>
                <w:i/>
              </w:rPr>
              <w:t>Contact Details</w:t>
            </w:r>
          </w:p>
        </w:tc>
      </w:tr>
      <w:tr w:rsidR="00583F95" w:rsidRPr="00772EF3" w:rsidTr="00772EF3">
        <w:tc>
          <w:tcPr>
            <w:tcW w:w="2918" w:type="dxa"/>
          </w:tcPr>
          <w:p w:rsidR="00583F95" w:rsidRPr="00803E55" w:rsidRDefault="00583F95" w:rsidP="00803E55">
            <w:r>
              <w:t>CCMS – Staff Welfare</w:t>
            </w:r>
          </w:p>
        </w:tc>
        <w:tc>
          <w:tcPr>
            <w:tcW w:w="2897" w:type="dxa"/>
          </w:tcPr>
          <w:p w:rsidR="00583F95" w:rsidRPr="00803E55" w:rsidRDefault="00583F95" w:rsidP="00772EF3">
            <w:r>
              <w:t>Advice for governors, principals &amp; teachers on the development and management of Health and Well Being policies</w:t>
            </w:r>
            <w:r w:rsidR="00D81E6E">
              <w:t>.</w:t>
            </w:r>
          </w:p>
        </w:tc>
        <w:tc>
          <w:tcPr>
            <w:tcW w:w="3427" w:type="dxa"/>
          </w:tcPr>
          <w:p w:rsidR="00583F95" w:rsidRDefault="00583F95" w:rsidP="00772EF3">
            <w:pPr>
              <w:spacing w:after="0"/>
            </w:pPr>
            <w:r>
              <w:t xml:space="preserve">CCMS </w:t>
            </w:r>
            <w:proofErr w:type="spellStart"/>
            <w:r>
              <w:t>Holywood</w:t>
            </w:r>
            <w:proofErr w:type="spellEnd"/>
          </w:p>
          <w:p w:rsidR="00583F95" w:rsidRDefault="00583F95" w:rsidP="00772EF3">
            <w:pPr>
              <w:spacing w:after="0"/>
            </w:pPr>
            <w:r>
              <w:t xml:space="preserve">163, High St. </w:t>
            </w:r>
          </w:p>
          <w:p w:rsidR="00583F95" w:rsidRDefault="00583F95" w:rsidP="00772EF3">
            <w:pPr>
              <w:spacing w:after="0"/>
            </w:pPr>
            <w:proofErr w:type="spellStart"/>
            <w:r>
              <w:t>Holywood</w:t>
            </w:r>
            <w:proofErr w:type="spellEnd"/>
            <w:r>
              <w:t xml:space="preserve"> </w:t>
            </w:r>
          </w:p>
          <w:p w:rsidR="00583F95" w:rsidRDefault="00583F95" w:rsidP="00772EF3">
            <w:pPr>
              <w:spacing w:after="0"/>
            </w:pPr>
            <w:r>
              <w:t>Co. Down</w:t>
            </w:r>
          </w:p>
          <w:p w:rsidR="00583F95" w:rsidRDefault="00583F95" w:rsidP="00772EF3">
            <w:pPr>
              <w:spacing w:after="0"/>
            </w:pPr>
            <w:r>
              <w:t>BT 18 9HT</w:t>
            </w:r>
          </w:p>
          <w:p w:rsidR="00583F95" w:rsidRPr="00803E55" w:rsidRDefault="00583F95" w:rsidP="00772EF3">
            <w:pPr>
              <w:spacing w:after="0"/>
            </w:pPr>
            <w:r>
              <w:t>Tel: 028 90426972</w:t>
            </w:r>
          </w:p>
        </w:tc>
      </w:tr>
      <w:tr w:rsidR="00583F95" w:rsidRPr="00772EF3" w:rsidTr="00772EF3">
        <w:tc>
          <w:tcPr>
            <w:tcW w:w="2918" w:type="dxa"/>
          </w:tcPr>
          <w:p w:rsidR="005E48FB" w:rsidRDefault="005E48FB" w:rsidP="00772EF3">
            <w:r>
              <w:t xml:space="preserve">EA </w:t>
            </w:r>
            <w:r w:rsidR="00583F95">
              <w:t xml:space="preserve">– </w:t>
            </w:r>
            <w:r>
              <w:t xml:space="preserve">Western </w:t>
            </w:r>
          </w:p>
          <w:p w:rsidR="00583F95" w:rsidRPr="00803E55" w:rsidRDefault="00583F95" w:rsidP="00772EF3">
            <w:r>
              <w:t>Staff Welfare</w:t>
            </w:r>
          </w:p>
        </w:tc>
        <w:tc>
          <w:tcPr>
            <w:tcW w:w="2897" w:type="dxa"/>
          </w:tcPr>
          <w:p w:rsidR="00583F95" w:rsidRPr="00803E55" w:rsidRDefault="00583F95" w:rsidP="00772EF3">
            <w:r>
              <w:t>Advice for staff on welfare issues</w:t>
            </w:r>
            <w:r w:rsidR="00D81E6E">
              <w:t>.</w:t>
            </w:r>
          </w:p>
        </w:tc>
        <w:tc>
          <w:tcPr>
            <w:tcW w:w="3427" w:type="dxa"/>
          </w:tcPr>
          <w:p w:rsidR="00583F95" w:rsidRDefault="00583F95" w:rsidP="00772EF3">
            <w:pPr>
              <w:spacing w:after="0"/>
            </w:pPr>
            <w:r>
              <w:t>Human Resources</w:t>
            </w:r>
          </w:p>
          <w:p w:rsidR="00583F95" w:rsidRDefault="00583F95" w:rsidP="00772EF3">
            <w:pPr>
              <w:spacing w:after="0"/>
            </w:pPr>
            <w:proofErr w:type="spellStart"/>
            <w:r>
              <w:t>Welb</w:t>
            </w:r>
            <w:proofErr w:type="spellEnd"/>
          </w:p>
          <w:p w:rsidR="00583F95" w:rsidRDefault="00583F95" w:rsidP="00772EF3">
            <w:pPr>
              <w:spacing w:after="0"/>
            </w:pPr>
            <w:r>
              <w:t>I Hospital Road</w:t>
            </w:r>
          </w:p>
          <w:p w:rsidR="00583F95" w:rsidRDefault="00583F95" w:rsidP="00772EF3">
            <w:pPr>
              <w:spacing w:after="0"/>
            </w:pPr>
            <w:proofErr w:type="spellStart"/>
            <w:r>
              <w:t>Omagh</w:t>
            </w:r>
            <w:proofErr w:type="spellEnd"/>
          </w:p>
          <w:p w:rsidR="00583F95" w:rsidRDefault="00583F95" w:rsidP="00772EF3">
            <w:pPr>
              <w:spacing w:after="0"/>
            </w:pPr>
            <w:r>
              <w:t>Co. Tyrone</w:t>
            </w:r>
          </w:p>
          <w:p w:rsidR="00583F95" w:rsidRDefault="00583F95" w:rsidP="00772EF3">
            <w:pPr>
              <w:spacing w:after="0"/>
            </w:pPr>
            <w:r>
              <w:t>BT79 0AW</w:t>
            </w:r>
          </w:p>
          <w:p w:rsidR="00583F95" w:rsidRPr="00907B46" w:rsidRDefault="00583F95" w:rsidP="00772EF3">
            <w:pPr>
              <w:spacing w:after="0"/>
            </w:pPr>
            <w:r>
              <w:t>Tel: 028 82 411411</w:t>
            </w:r>
          </w:p>
        </w:tc>
      </w:tr>
      <w:tr w:rsidR="001E7BCE" w:rsidRPr="00772EF3" w:rsidTr="00772EF3">
        <w:tc>
          <w:tcPr>
            <w:tcW w:w="2918" w:type="dxa"/>
          </w:tcPr>
          <w:p w:rsidR="00F47A8E" w:rsidRDefault="001E7BCE" w:rsidP="00772EF3">
            <w:r>
              <w:t>Inspire Wellbeing</w:t>
            </w:r>
            <w:r w:rsidR="00B920FF">
              <w:t xml:space="preserve"> </w:t>
            </w:r>
          </w:p>
          <w:p w:rsidR="001E7BCE" w:rsidRDefault="00B920FF" w:rsidP="00772EF3">
            <w:r>
              <w:t xml:space="preserve">(previously </w:t>
            </w:r>
          </w:p>
          <w:p w:rsidR="00B920FF" w:rsidRDefault="00B920FF" w:rsidP="00772EF3">
            <w:r>
              <w:t xml:space="preserve">known as </w:t>
            </w:r>
            <w:proofErr w:type="spellStart"/>
            <w:r>
              <w:t>Carecall</w:t>
            </w:r>
            <w:proofErr w:type="spellEnd"/>
            <w:r w:rsidR="00A75979">
              <w:t>)</w:t>
            </w:r>
            <w:r>
              <w:t>.</w:t>
            </w:r>
          </w:p>
          <w:p w:rsidR="001E7BCE" w:rsidRDefault="001E7BCE" w:rsidP="00772EF3"/>
          <w:p w:rsidR="001E7BCE" w:rsidRDefault="001E7BCE" w:rsidP="00772EF3"/>
          <w:p w:rsidR="001E7BCE" w:rsidRDefault="001E7BCE" w:rsidP="00772EF3"/>
          <w:p w:rsidR="001E7BCE" w:rsidRDefault="001E7BCE" w:rsidP="00772EF3"/>
          <w:p w:rsidR="001E7BCE" w:rsidRDefault="001E7BCE" w:rsidP="00772EF3"/>
        </w:tc>
        <w:tc>
          <w:tcPr>
            <w:tcW w:w="2897" w:type="dxa"/>
          </w:tcPr>
          <w:p w:rsidR="001E7BCE" w:rsidRDefault="00B920FF" w:rsidP="00772EF3">
            <w:r>
              <w:t>Advice for staff on welfare issues</w:t>
            </w:r>
            <w:r w:rsidR="00D81E6E">
              <w:t>.</w:t>
            </w:r>
          </w:p>
        </w:tc>
        <w:tc>
          <w:tcPr>
            <w:tcW w:w="3427" w:type="dxa"/>
          </w:tcPr>
          <w:p w:rsidR="001E7BCE" w:rsidRDefault="001E7BCE" w:rsidP="00772EF3">
            <w:pPr>
              <w:spacing w:after="0"/>
              <w:rPr>
                <w:rFonts w:asciiTheme="minorHAnsi" w:hAnsiTheme="minorHAnsi" w:cs="Helvetica"/>
                <w:color w:val="0A0A0A"/>
              </w:rPr>
            </w:pPr>
            <w:r w:rsidRPr="001E7BCE">
              <w:rPr>
                <w:rFonts w:asciiTheme="minorHAnsi" w:hAnsiTheme="minorHAnsi" w:cs="Helvetica"/>
                <w:color w:val="0A0A0A"/>
              </w:rPr>
              <w:t xml:space="preserve">Inspire </w:t>
            </w:r>
            <w:r w:rsidRPr="001E7BCE">
              <w:rPr>
                <w:rFonts w:asciiTheme="minorHAnsi" w:hAnsiTheme="minorHAnsi" w:cs="Helvetica"/>
                <w:color w:val="0A0A0A"/>
              </w:rPr>
              <w:br/>
              <w:t>Central Office</w:t>
            </w:r>
            <w:r w:rsidRPr="001E7BCE">
              <w:rPr>
                <w:rFonts w:asciiTheme="minorHAnsi" w:hAnsiTheme="minorHAnsi" w:cs="Helvetica"/>
                <w:color w:val="0A0A0A"/>
              </w:rPr>
              <w:br/>
              <w:t>Lombard House</w:t>
            </w:r>
            <w:r w:rsidRPr="001E7BCE">
              <w:rPr>
                <w:rFonts w:asciiTheme="minorHAnsi" w:hAnsiTheme="minorHAnsi" w:cs="Helvetica"/>
                <w:color w:val="0A0A0A"/>
              </w:rPr>
              <w:br/>
              <w:t xml:space="preserve">10-20 Lombard Street </w:t>
            </w:r>
            <w:r w:rsidRPr="001E7BCE">
              <w:rPr>
                <w:rFonts w:asciiTheme="minorHAnsi" w:hAnsiTheme="minorHAnsi" w:cs="Helvetica"/>
                <w:color w:val="0A0A0A"/>
              </w:rPr>
              <w:br/>
              <w:t>Belfast</w:t>
            </w:r>
            <w:r w:rsidRPr="001E7BCE">
              <w:rPr>
                <w:rFonts w:asciiTheme="minorHAnsi" w:hAnsiTheme="minorHAnsi" w:cs="Helvetica"/>
                <w:color w:val="0A0A0A"/>
              </w:rPr>
              <w:br/>
              <w:t>BT1 1RD</w:t>
            </w:r>
          </w:p>
          <w:p w:rsidR="00A75979" w:rsidRPr="00A75979" w:rsidRDefault="00A75979" w:rsidP="00772EF3">
            <w:pPr>
              <w:spacing w:after="0"/>
              <w:rPr>
                <w:rFonts w:asciiTheme="minorHAnsi" w:hAnsiTheme="minorHAnsi" w:cs="Helvetica"/>
                <w:b/>
                <w:color w:val="0A0A0A"/>
                <w:u w:val="single"/>
              </w:rPr>
            </w:pPr>
            <w:r w:rsidRPr="00A75979">
              <w:rPr>
                <w:rFonts w:asciiTheme="minorHAnsi" w:hAnsiTheme="minorHAnsi" w:cs="Helvetica"/>
                <w:b/>
                <w:color w:val="0A0A0A"/>
                <w:u w:val="single"/>
              </w:rPr>
              <w:t>Visit the website:</w:t>
            </w:r>
          </w:p>
          <w:p w:rsidR="00A75979" w:rsidRPr="00A75979" w:rsidRDefault="00A75979" w:rsidP="00772EF3">
            <w:pPr>
              <w:spacing w:after="0"/>
              <w:rPr>
                <w:rFonts w:asciiTheme="minorHAnsi" w:hAnsiTheme="minorHAnsi"/>
                <w:i/>
              </w:rPr>
            </w:pPr>
            <w:r>
              <w:rPr>
                <w:rFonts w:asciiTheme="minorHAnsi" w:hAnsiTheme="minorHAnsi"/>
                <w:i/>
              </w:rPr>
              <w:t>www.</w:t>
            </w:r>
            <w:r w:rsidRPr="00A75979">
              <w:rPr>
                <w:rFonts w:asciiTheme="minorHAnsi" w:hAnsiTheme="minorHAnsi"/>
                <w:i/>
              </w:rPr>
              <w:t>inspirewellbeing.org</w:t>
            </w:r>
          </w:p>
        </w:tc>
      </w:tr>
    </w:tbl>
    <w:p w:rsidR="00583F95" w:rsidRDefault="00583F95" w:rsidP="002B1211"/>
    <w:p w:rsidR="00583F95" w:rsidRDefault="00583F95" w:rsidP="002B1211"/>
    <w:p w:rsidR="00583F95" w:rsidRDefault="00583F95" w:rsidP="002B1211"/>
    <w:p w:rsidR="00583F95" w:rsidRDefault="00583F95" w:rsidP="002B1211"/>
    <w:p w:rsidR="00583F95" w:rsidRDefault="00583F95" w:rsidP="002B1211"/>
    <w:p w:rsidR="00583F95" w:rsidRDefault="00583F95" w:rsidP="002B1211"/>
    <w:p w:rsidR="00583F95" w:rsidRDefault="00583F95" w:rsidP="002B1211"/>
    <w:p w:rsidR="00583F95" w:rsidRDefault="00583F95" w:rsidP="002B1211"/>
    <w:p w:rsidR="00583F95" w:rsidRDefault="00583F95" w:rsidP="002B1211"/>
    <w:p w:rsidR="00583F95" w:rsidRDefault="00583F95" w:rsidP="002B1211"/>
    <w:p w:rsidR="00583F95" w:rsidRDefault="00583F95" w:rsidP="002B1211"/>
    <w:p w:rsidR="00583F95" w:rsidRDefault="00583F95" w:rsidP="002B1211"/>
    <w:p w:rsidR="00583F95" w:rsidRDefault="00583F95" w:rsidP="002B1211"/>
    <w:p w:rsidR="00583F95" w:rsidRDefault="00583F95" w:rsidP="002B1211"/>
    <w:p w:rsidR="00583F95" w:rsidRDefault="00583F95" w:rsidP="002B1211"/>
    <w:p w:rsidR="00583F95" w:rsidRDefault="00583F95" w:rsidP="002B1211"/>
    <w:p w:rsidR="00583F95" w:rsidRDefault="00583F95" w:rsidP="002B1211"/>
    <w:p w:rsidR="00583F95" w:rsidRDefault="00583F95" w:rsidP="002B1211"/>
    <w:p w:rsidR="00583F95" w:rsidRDefault="00583F95" w:rsidP="002B1211"/>
    <w:p w:rsidR="00583F95" w:rsidRDefault="00583F95" w:rsidP="002B1211"/>
    <w:p w:rsidR="00583F95" w:rsidRDefault="00583F95" w:rsidP="002B1211"/>
    <w:p w:rsidR="00583F95" w:rsidRDefault="00583F95" w:rsidP="002B1211"/>
    <w:p w:rsidR="00583F95" w:rsidRDefault="00583F95" w:rsidP="002B1211"/>
    <w:p w:rsidR="00583F95" w:rsidRDefault="00583F95" w:rsidP="002B1211"/>
    <w:p w:rsidR="00583F95" w:rsidRDefault="00583F95" w:rsidP="002B1211"/>
    <w:p w:rsidR="00583F95" w:rsidRDefault="00583F95" w:rsidP="002B1211"/>
    <w:p w:rsidR="00583F95" w:rsidRDefault="00583F95" w:rsidP="002B1211"/>
    <w:p w:rsidR="00583F95" w:rsidRDefault="00583F95" w:rsidP="002B1211"/>
    <w:p w:rsidR="00583F95" w:rsidRDefault="00583F95" w:rsidP="002B1211"/>
    <w:p w:rsidR="00583F95" w:rsidRDefault="00583F95" w:rsidP="002B1211"/>
    <w:p w:rsidR="00583F95" w:rsidRDefault="00583F95" w:rsidP="002B1211"/>
    <w:p w:rsidR="00583F95" w:rsidRDefault="00583F95" w:rsidP="002B1211"/>
    <w:p w:rsidR="00583F95" w:rsidRDefault="00583F95" w:rsidP="002B1211"/>
    <w:sectPr w:rsidR="00583F95" w:rsidSect="006A49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Identity-H">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F21A3"/>
    <w:multiLevelType w:val="hybridMultilevel"/>
    <w:tmpl w:val="66F07E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2F5E69"/>
    <w:multiLevelType w:val="hybridMultilevel"/>
    <w:tmpl w:val="8B86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72BE1"/>
    <w:multiLevelType w:val="hybridMultilevel"/>
    <w:tmpl w:val="2B387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5668BC"/>
    <w:multiLevelType w:val="hybridMultilevel"/>
    <w:tmpl w:val="776E1E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2952D3E"/>
    <w:multiLevelType w:val="hybridMultilevel"/>
    <w:tmpl w:val="D5EA27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AC288B"/>
    <w:multiLevelType w:val="hybridMultilevel"/>
    <w:tmpl w:val="3FDE7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95791"/>
    <w:multiLevelType w:val="hybridMultilevel"/>
    <w:tmpl w:val="951CD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B27179"/>
    <w:multiLevelType w:val="hybridMultilevel"/>
    <w:tmpl w:val="18943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944E9A"/>
    <w:multiLevelType w:val="hybridMultilevel"/>
    <w:tmpl w:val="835C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2021DF"/>
    <w:multiLevelType w:val="hybridMultilevel"/>
    <w:tmpl w:val="595CA5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7C5280"/>
    <w:multiLevelType w:val="hybridMultilevel"/>
    <w:tmpl w:val="E4E6F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907A79"/>
    <w:multiLevelType w:val="hybridMultilevel"/>
    <w:tmpl w:val="B3CA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B75E79"/>
    <w:multiLevelType w:val="hybridMultilevel"/>
    <w:tmpl w:val="0A1A0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2B5AEE"/>
    <w:multiLevelType w:val="hybridMultilevel"/>
    <w:tmpl w:val="6F2A34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B572A9"/>
    <w:multiLevelType w:val="hybridMultilevel"/>
    <w:tmpl w:val="39DE6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915E95"/>
    <w:multiLevelType w:val="hybridMultilevel"/>
    <w:tmpl w:val="801E8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226B6C"/>
    <w:multiLevelType w:val="hybridMultilevel"/>
    <w:tmpl w:val="0FE2A7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AF1A58"/>
    <w:multiLevelType w:val="hybridMultilevel"/>
    <w:tmpl w:val="C60E98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
  </w:num>
  <w:num w:numId="4">
    <w:abstractNumId w:val="9"/>
  </w:num>
  <w:num w:numId="5">
    <w:abstractNumId w:val="15"/>
  </w:num>
  <w:num w:numId="6">
    <w:abstractNumId w:val="12"/>
  </w:num>
  <w:num w:numId="7">
    <w:abstractNumId w:val="0"/>
  </w:num>
  <w:num w:numId="8">
    <w:abstractNumId w:val="4"/>
  </w:num>
  <w:num w:numId="9">
    <w:abstractNumId w:val="17"/>
  </w:num>
  <w:num w:numId="10">
    <w:abstractNumId w:val="14"/>
  </w:num>
  <w:num w:numId="11">
    <w:abstractNumId w:val="11"/>
  </w:num>
  <w:num w:numId="12">
    <w:abstractNumId w:val="2"/>
  </w:num>
  <w:num w:numId="13">
    <w:abstractNumId w:val="7"/>
  </w:num>
  <w:num w:numId="14">
    <w:abstractNumId w:val="10"/>
  </w:num>
  <w:num w:numId="15">
    <w:abstractNumId w:val="6"/>
  </w:num>
  <w:num w:numId="16">
    <w:abstractNumId w:val="3"/>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86A"/>
    <w:rsid w:val="000028D7"/>
    <w:rsid w:val="00002C9A"/>
    <w:rsid w:val="00057CB5"/>
    <w:rsid w:val="00070FAF"/>
    <w:rsid w:val="00097AFE"/>
    <w:rsid w:val="000A4A24"/>
    <w:rsid w:val="000E5A72"/>
    <w:rsid w:val="000F1870"/>
    <w:rsid w:val="000F7EAD"/>
    <w:rsid w:val="00104877"/>
    <w:rsid w:val="00105322"/>
    <w:rsid w:val="00127C86"/>
    <w:rsid w:val="001347CD"/>
    <w:rsid w:val="00144AD2"/>
    <w:rsid w:val="001474E0"/>
    <w:rsid w:val="00170CD3"/>
    <w:rsid w:val="00180B08"/>
    <w:rsid w:val="001C44F2"/>
    <w:rsid w:val="001D7A51"/>
    <w:rsid w:val="001E7BCE"/>
    <w:rsid w:val="001F0C8D"/>
    <w:rsid w:val="00203BEB"/>
    <w:rsid w:val="00205A53"/>
    <w:rsid w:val="0025606E"/>
    <w:rsid w:val="00260A3E"/>
    <w:rsid w:val="002916F5"/>
    <w:rsid w:val="002B1211"/>
    <w:rsid w:val="002D25D2"/>
    <w:rsid w:val="002D27FB"/>
    <w:rsid w:val="002D5E07"/>
    <w:rsid w:val="002E226C"/>
    <w:rsid w:val="002F136B"/>
    <w:rsid w:val="00304A15"/>
    <w:rsid w:val="003148D8"/>
    <w:rsid w:val="00323CF9"/>
    <w:rsid w:val="00327D26"/>
    <w:rsid w:val="00335861"/>
    <w:rsid w:val="00343D3F"/>
    <w:rsid w:val="003716E9"/>
    <w:rsid w:val="0039604C"/>
    <w:rsid w:val="003D38F0"/>
    <w:rsid w:val="003E72BD"/>
    <w:rsid w:val="003F53F2"/>
    <w:rsid w:val="0040192C"/>
    <w:rsid w:val="00417B9D"/>
    <w:rsid w:val="00421A54"/>
    <w:rsid w:val="004267D4"/>
    <w:rsid w:val="004426E3"/>
    <w:rsid w:val="00444BB9"/>
    <w:rsid w:val="00445A1E"/>
    <w:rsid w:val="00465A6D"/>
    <w:rsid w:val="00473E20"/>
    <w:rsid w:val="00495E33"/>
    <w:rsid w:val="004A23CF"/>
    <w:rsid w:val="004A3CAF"/>
    <w:rsid w:val="004A4ABE"/>
    <w:rsid w:val="005149C6"/>
    <w:rsid w:val="00576D25"/>
    <w:rsid w:val="00583F95"/>
    <w:rsid w:val="00584681"/>
    <w:rsid w:val="005907F4"/>
    <w:rsid w:val="00590F2D"/>
    <w:rsid w:val="00593B21"/>
    <w:rsid w:val="005A2758"/>
    <w:rsid w:val="005E48FB"/>
    <w:rsid w:val="00601AC5"/>
    <w:rsid w:val="00615549"/>
    <w:rsid w:val="00651A3F"/>
    <w:rsid w:val="00654DBA"/>
    <w:rsid w:val="00663FDD"/>
    <w:rsid w:val="006651B0"/>
    <w:rsid w:val="006651F6"/>
    <w:rsid w:val="00684A01"/>
    <w:rsid w:val="006A49AB"/>
    <w:rsid w:val="006A77E9"/>
    <w:rsid w:val="006E33BD"/>
    <w:rsid w:val="006F0523"/>
    <w:rsid w:val="007127D5"/>
    <w:rsid w:val="00721ABD"/>
    <w:rsid w:val="007415B4"/>
    <w:rsid w:val="007438D8"/>
    <w:rsid w:val="00761AE2"/>
    <w:rsid w:val="007637E7"/>
    <w:rsid w:val="00772341"/>
    <w:rsid w:val="00772EF3"/>
    <w:rsid w:val="00785410"/>
    <w:rsid w:val="00792AF0"/>
    <w:rsid w:val="00803E55"/>
    <w:rsid w:val="008242E0"/>
    <w:rsid w:val="00830154"/>
    <w:rsid w:val="00844B1D"/>
    <w:rsid w:val="0088145C"/>
    <w:rsid w:val="008857C3"/>
    <w:rsid w:val="00894EEF"/>
    <w:rsid w:val="00895C46"/>
    <w:rsid w:val="008B2FD1"/>
    <w:rsid w:val="008F02C3"/>
    <w:rsid w:val="00907B46"/>
    <w:rsid w:val="0092393D"/>
    <w:rsid w:val="00923D7B"/>
    <w:rsid w:val="00924225"/>
    <w:rsid w:val="00927B78"/>
    <w:rsid w:val="00964770"/>
    <w:rsid w:val="00996695"/>
    <w:rsid w:val="009D15A3"/>
    <w:rsid w:val="009D4DC4"/>
    <w:rsid w:val="009F1751"/>
    <w:rsid w:val="00A30C7D"/>
    <w:rsid w:val="00A3386A"/>
    <w:rsid w:val="00A70D8D"/>
    <w:rsid w:val="00A75979"/>
    <w:rsid w:val="00A91DC3"/>
    <w:rsid w:val="00A95A66"/>
    <w:rsid w:val="00B0246F"/>
    <w:rsid w:val="00B10396"/>
    <w:rsid w:val="00B14B29"/>
    <w:rsid w:val="00B24224"/>
    <w:rsid w:val="00B24684"/>
    <w:rsid w:val="00B24EEF"/>
    <w:rsid w:val="00B37E29"/>
    <w:rsid w:val="00B91344"/>
    <w:rsid w:val="00B920FF"/>
    <w:rsid w:val="00BB13C9"/>
    <w:rsid w:val="00BC1B7A"/>
    <w:rsid w:val="00BE39B1"/>
    <w:rsid w:val="00BE6BAD"/>
    <w:rsid w:val="00C03BBE"/>
    <w:rsid w:val="00C03E1E"/>
    <w:rsid w:val="00C233F8"/>
    <w:rsid w:val="00C27D28"/>
    <w:rsid w:val="00C308C0"/>
    <w:rsid w:val="00C42D86"/>
    <w:rsid w:val="00C7131F"/>
    <w:rsid w:val="00C75D76"/>
    <w:rsid w:val="00C83371"/>
    <w:rsid w:val="00CA2DC5"/>
    <w:rsid w:val="00CB694A"/>
    <w:rsid w:val="00CB6B3F"/>
    <w:rsid w:val="00D24776"/>
    <w:rsid w:val="00D50DC9"/>
    <w:rsid w:val="00D62F19"/>
    <w:rsid w:val="00D81E6E"/>
    <w:rsid w:val="00D86B8C"/>
    <w:rsid w:val="00DB2037"/>
    <w:rsid w:val="00DC5E92"/>
    <w:rsid w:val="00DE0D38"/>
    <w:rsid w:val="00DF12EC"/>
    <w:rsid w:val="00DF2C40"/>
    <w:rsid w:val="00E64616"/>
    <w:rsid w:val="00E71873"/>
    <w:rsid w:val="00E7338F"/>
    <w:rsid w:val="00E76313"/>
    <w:rsid w:val="00E84244"/>
    <w:rsid w:val="00E94F38"/>
    <w:rsid w:val="00EA231A"/>
    <w:rsid w:val="00EA5483"/>
    <w:rsid w:val="00EB0141"/>
    <w:rsid w:val="00EB531F"/>
    <w:rsid w:val="00EF560D"/>
    <w:rsid w:val="00F06622"/>
    <w:rsid w:val="00F47A8E"/>
    <w:rsid w:val="00F5061F"/>
    <w:rsid w:val="00F540F5"/>
    <w:rsid w:val="00F72FB6"/>
    <w:rsid w:val="00F916F5"/>
    <w:rsid w:val="00FB696D"/>
    <w:rsid w:val="00FD0EB4"/>
    <w:rsid w:val="00FF1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CB6BAB05-356F-45FA-B46B-113D4E5E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9A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224"/>
    <w:pPr>
      <w:ind w:left="720"/>
      <w:contextualSpacing/>
    </w:pPr>
  </w:style>
  <w:style w:type="table" w:styleId="TableGrid">
    <w:name w:val="Table Grid"/>
    <w:basedOn w:val="TableNormal"/>
    <w:uiPriority w:val="59"/>
    <w:rsid w:val="00F066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6">
    <w:name w:val="Light Shading Accent 6"/>
    <w:basedOn w:val="TableNormal"/>
    <w:uiPriority w:val="60"/>
    <w:rsid w:val="00097AFE"/>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LightList1">
    <w:name w:val="Light List1"/>
    <w:basedOn w:val="TableNormal"/>
    <w:uiPriority w:val="61"/>
    <w:rsid w:val="00097AF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Hyperlink">
    <w:name w:val="Hyperlink"/>
    <w:basedOn w:val="DefaultParagraphFont"/>
    <w:uiPriority w:val="99"/>
    <w:unhideWhenUsed/>
    <w:rsid w:val="00495E3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errywellwoman.org" TargetMode="External"/><Relationship Id="rId13" Type="http://schemas.openxmlformats.org/officeDocument/2006/relationships/hyperlink" Target="mailto:judy@aware-ni.org" TargetMode="External"/><Relationship Id="rId3" Type="http://schemas.openxmlformats.org/officeDocument/2006/relationships/settings" Target="settings.xml"/><Relationship Id="rId7" Type="http://schemas.openxmlformats.org/officeDocument/2006/relationships/hyperlink" Target="mailto:lmanderrycab@citizensadvice.co.uk" TargetMode="External"/><Relationship Id="rId12" Type="http://schemas.openxmlformats.org/officeDocument/2006/relationships/hyperlink" Target="mailto:ron@aware-ni.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westernifh.org/wdact"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nypdfoyle.com" TargetMode="External"/><Relationship Id="rId4" Type="http://schemas.openxmlformats.org/officeDocument/2006/relationships/webSettings" Target="webSettings.xml"/><Relationship Id="rId9" Type="http://schemas.openxmlformats.org/officeDocument/2006/relationships/hyperlink" Target="http://wsoinc.com" TargetMode="External"/><Relationship Id="rId14" Type="http://schemas.openxmlformats.org/officeDocument/2006/relationships/hyperlink" Target="mailto:office@relate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4DE0876B</Template>
  <TotalTime>0</TotalTime>
  <Pages>18</Pages>
  <Words>4122</Words>
  <Characters>24441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O'Neill</dc:creator>
  <cp:lastModifiedBy>S McCafferty</cp:lastModifiedBy>
  <cp:revision>2</cp:revision>
  <cp:lastPrinted>2017-11-02T18:24:00Z</cp:lastPrinted>
  <dcterms:created xsi:type="dcterms:W3CDTF">2018-06-05T12:07:00Z</dcterms:created>
  <dcterms:modified xsi:type="dcterms:W3CDTF">2018-06-05T12:07:00Z</dcterms:modified>
</cp:coreProperties>
</file>